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05"/>
        <w:tblW w:w="0" w:type="auto"/>
        <w:tblLayout w:type="fixed"/>
        <w:tblLook w:val="04A0"/>
      </w:tblPr>
      <w:tblGrid>
        <w:gridCol w:w="1526"/>
        <w:gridCol w:w="6379"/>
        <w:gridCol w:w="1666"/>
      </w:tblGrid>
      <w:tr w:rsidR="00AD52B0" w:rsidRPr="00FA0D48" w:rsidTr="00AD52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52B0" w:rsidRPr="00FA0D48" w:rsidRDefault="00AD52B0" w:rsidP="00AD52B0">
            <w:pPr>
              <w:jc w:val="center"/>
            </w:pPr>
            <w:r w:rsidRPr="00FA0D48">
              <w:rPr>
                <w:noProof/>
              </w:rPr>
              <w:drawing>
                <wp:inline distT="0" distB="0" distL="0" distR="0">
                  <wp:extent cx="956603" cy="780756"/>
                  <wp:effectExtent l="0" t="0" r="0" b="0"/>
                  <wp:docPr id="11" name="Рисунок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07D146B-C50D-4F62-970A-F753CF7C6F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07D146B-C50D-4F62-970A-F753CF7C6F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03" cy="78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D52B0" w:rsidRPr="00FA0D48" w:rsidRDefault="00AD52B0" w:rsidP="00AD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B0" w:rsidRDefault="004A349C" w:rsidP="004A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ФАОУ ВО</w:t>
            </w:r>
          </w:p>
          <w:p w:rsidR="004A349C" w:rsidRPr="004A349C" w:rsidRDefault="000D4F7A" w:rsidP="004A34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ЮЖНЫЙ ФЕДЕРАЛЬНЫЙ УНИВЕРЕ</w:t>
            </w:r>
            <w:r w:rsidR="004A349C">
              <w:rPr>
                <w:rFonts w:ascii="Times New Roman" w:hAnsi="Times New Roman" w:cs="Times New Roman"/>
                <w:b/>
                <w:sz w:val="24"/>
                <w:szCs w:val="24"/>
              </w:rPr>
              <w:t>СИТЕТ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D52B0" w:rsidRPr="00FA0D48" w:rsidRDefault="00AD52B0" w:rsidP="00AD52B0">
            <w:pPr>
              <w:jc w:val="right"/>
            </w:pPr>
            <w:r w:rsidRPr="00FA0D48">
              <w:rPr>
                <w:noProof/>
              </w:rPr>
              <w:drawing>
                <wp:inline distT="0" distB="0" distL="0" distR="0">
                  <wp:extent cx="1016611" cy="702119"/>
                  <wp:effectExtent l="19050" t="0" r="0" b="0"/>
                  <wp:docPr id="12" name="Рисунок 1" descr="http://sfedu.ru/pls/rsu/docs/u/U-4675/Folders/image/cluster_vetushko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fedu.ru/pls/rsu/docs/u/U-4675/Folders/image/cluster_vetushko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2" cy="707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D48" w:rsidRDefault="00FA0D48" w:rsidP="00AD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48">
        <w:rPr>
          <w:rFonts w:ascii="Times New Roman" w:hAnsi="Times New Roman" w:cs="Times New Roman"/>
          <w:b/>
          <w:sz w:val="24"/>
          <w:szCs w:val="24"/>
        </w:rPr>
        <w:t>ОБРАЗОВАТЕЛЬНЫЙ КЛАСТЕР ЮЖНОГО ФЕДЕРАЛЬНОГО ОКРУГА</w:t>
      </w:r>
    </w:p>
    <w:p w:rsidR="00FA0D48" w:rsidRPr="00AD52B0" w:rsidRDefault="00FA0D48" w:rsidP="00FA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B0">
        <w:rPr>
          <w:rFonts w:ascii="Times New Roman" w:hAnsi="Times New Roman" w:cs="Times New Roman"/>
          <w:sz w:val="28"/>
          <w:szCs w:val="28"/>
        </w:rPr>
        <w:t>ПРОГРАММА КРУГЛОГО СТОЛА</w:t>
      </w:r>
    </w:p>
    <w:p w:rsidR="00FA0D48" w:rsidRPr="00AD52B0" w:rsidRDefault="00FA0D48" w:rsidP="004A349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B0">
        <w:rPr>
          <w:rFonts w:ascii="Times New Roman" w:hAnsi="Times New Roman" w:cs="Times New Roman"/>
          <w:b/>
          <w:sz w:val="28"/>
          <w:szCs w:val="28"/>
        </w:rPr>
        <w:t>«Эффективность социальной антинаркотической рекламы в условиях цифровизации»</w:t>
      </w:r>
    </w:p>
    <w:p w:rsidR="00F31B00" w:rsidRDefault="00F31B00" w:rsidP="004A34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 2019 года, 11.00</w:t>
      </w:r>
    </w:p>
    <w:p w:rsidR="00F31B00" w:rsidRDefault="00F31B00" w:rsidP="004A34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64F80" w:rsidRDefault="00E64F80" w:rsidP="004A349C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F80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 промежуточных  итогов цифровизации: аналитика, риски, перспективы – проф. Занина Л.В.</w:t>
      </w:r>
    </w:p>
    <w:p w:rsidR="00E64F80" w:rsidRPr="00E64F80" w:rsidRDefault="00E64F80" w:rsidP="00E64F80">
      <w:pPr>
        <w:pStyle w:val="a7"/>
        <w:numPr>
          <w:ilvl w:val="0"/>
          <w:numId w:val="1"/>
        </w:numPr>
        <w:rPr>
          <w:rStyle w:val="FontStyle16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A349C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>
        <w:rPr>
          <w:rFonts w:ascii="Times New Roman" w:hAnsi="Times New Roman" w:cs="Times New Roman"/>
          <w:sz w:val="24"/>
          <w:szCs w:val="24"/>
        </w:rPr>
        <w:t xml:space="preserve"> проекта Академии архитектуры и искусства и Академии психологии и педагогики Южного федерального университета «</w:t>
      </w:r>
      <w:r>
        <w:rPr>
          <w:rStyle w:val="FontStyle16"/>
          <w:b w:val="0"/>
          <w:sz w:val="28"/>
          <w:szCs w:val="28"/>
        </w:rPr>
        <w:t>Южно-</w:t>
      </w:r>
      <w:r w:rsidRPr="008B4E52">
        <w:rPr>
          <w:rStyle w:val="FontStyle16"/>
          <w:b w:val="0"/>
          <w:sz w:val="24"/>
          <w:szCs w:val="24"/>
        </w:rPr>
        <w:t xml:space="preserve">Российский межрегиональный конкурс социального плаката </w:t>
      </w:r>
      <w:r w:rsidRPr="008B4E52">
        <w:rPr>
          <w:rFonts w:ascii="Times New Roman" w:hAnsi="Times New Roman" w:cs="Times New Roman"/>
          <w:sz w:val="24"/>
          <w:szCs w:val="24"/>
        </w:rPr>
        <w:t>#зависимость.net* - док. Терещенко Н.А.</w:t>
      </w:r>
    </w:p>
    <w:p w:rsidR="00E64F80" w:rsidRDefault="008B4E52" w:rsidP="00E64F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образовательного кластера ЮФО п</w:t>
      </w:r>
      <w:r w:rsidRPr="00E64F80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E64F80" w:rsidRPr="00E64F80">
        <w:rPr>
          <w:rFonts w:ascii="Times New Roman" w:hAnsi="Times New Roman" w:cs="Times New Roman"/>
          <w:sz w:val="24"/>
          <w:szCs w:val="24"/>
        </w:rPr>
        <w:t xml:space="preserve">совместного проекта </w:t>
      </w:r>
      <w:r>
        <w:rPr>
          <w:rFonts w:ascii="Times New Roman" w:hAnsi="Times New Roman" w:cs="Times New Roman"/>
          <w:sz w:val="24"/>
          <w:szCs w:val="24"/>
        </w:rPr>
        <w:t>ЮФУ</w:t>
      </w:r>
      <w:r w:rsidR="0070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Национальный антинаркотический союз</w:t>
      </w:r>
      <w:r w:rsidR="00E64F80" w:rsidRPr="00E64F80">
        <w:rPr>
          <w:rFonts w:ascii="Times New Roman" w:hAnsi="Times New Roman" w:cs="Times New Roman"/>
          <w:sz w:val="24"/>
          <w:szCs w:val="24"/>
        </w:rPr>
        <w:t xml:space="preserve"> «Качество реабилитационной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80" w:rsidRPr="00E64F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- проф. Занина Л.В. (ЮФУ),  Аверьянова С.Н. (НАС)</w:t>
      </w:r>
      <w:r w:rsidR="00701C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4E52" w:rsidRPr="004A349C" w:rsidRDefault="008B4E52" w:rsidP="00701C3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49C">
        <w:rPr>
          <w:rFonts w:ascii="Times New Roman" w:hAnsi="Times New Roman" w:cs="Times New Roman"/>
          <w:i/>
          <w:sz w:val="24"/>
          <w:szCs w:val="24"/>
          <w:u w:val="single"/>
        </w:rPr>
        <w:t>В работе круглого стола</w:t>
      </w:r>
      <w:r w:rsidR="00AD52B0" w:rsidRPr="004A34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349C">
        <w:rPr>
          <w:rFonts w:ascii="Times New Roman" w:hAnsi="Times New Roman" w:cs="Times New Roman"/>
          <w:i/>
          <w:sz w:val="24"/>
          <w:szCs w:val="24"/>
          <w:u w:val="single"/>
        </w:rPr>
        <w:t>принимают участие</w:t>
      </w:r>
      <w:proofErr w:type="gramStart"/>
      <w:r w:rsidR="004A349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A349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8B4E52" w:rsidRDefault="008B4E52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C34">
        <w:rPr>
          <w:rFonts w:ascii="Times New Roman" w:hAnsi="Times New Roman" w:cs="Times New Roman"/>
          <w:b/>
          <w:sz w:val="24"/>
          <w:szCs w:val="24"/>
        </w:rPr>
        <w:t>Кирик</w:t>
      </w:r>
      <w:proofErr w:type="spellEnd"/>
      <w:r w:rsidRPr="00701C34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Академии психологии и педагогики ЮФУ</w:t>
      </w:r>
    </w:p>
    <w:p w:rsidR="008B4E52" w:rsidRDefault="008B4E52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C34">
        <w:rPr>
          <w:rFonts w:ascii="Times New Roman" w:hAnsi="Times New Roman" w:cs="Times New Roman"/>
          <w:b/>
          <w:sz w:val="24"/>
          <w:szCs w:val="24"/>
        </w:rPr>
        <w:t>Мареев В.И</w:t>
      </w:r>
      <w:r>
        <w:rPr>
          <w:rFonts w:ascii="Times New Roman" w:hAnsi="Times New Roman" w:cs="Times New Roman"/>
          <w:sz w:val="24"/>
          <w:szCs w:val="24"/>
        </w:rPr>
        <w:t xml:space="preserve">. – советник ректора ЮФУ </w:t>
      </w:r>
      <w:r w:rsidR="000D57D5">
        <w:rPr>
          <w:rFonts w:ascii="Times New Roman" w:hAnsi="Times New Roman" w:cs="Times New Roman"/>
          <w:sz w:val="24"/>
          <w:szCs w:val="24"/>
        </w:rPr>
        <w:t>по педагогическому образованию</w:t>
      </w:r>
    </w:p>
    <w:p w:rsidR="000D57D5" w:rsidRPr="000D57D5" w:rsidRDefault="000D57D5" w:rsidP="000D57D5">
      <w:pPr>
        <w:spacing w:after="0" w:line="240" w:lineRule="auto"/>
        <w:rPr>
          <w:rFonts w:ascii="Times New Roman" w:hAnsi="Times New Roman" w:cs="Times New Roman"/>
        </w:rPr>
      </w:pPr>
      <w:r w:rsidRPr="000D57D5">
        <w:rPr>
          <w:rFonts w:ascii="Times New Roman" w:hAnsi="Times New Roman" w:cs="Times New Roman"/>
          <w:b/>
          <w:sz w:val="24"/>
          <w:szCs w:val="24"/>
        </w:rPr>
        <w:t>Серов П.Н.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>з</w:t>
      </w:r>
      <w:r w:rsidRPr="003C735F">
        <w:rPr>
          <w:rFonts w:ascii="Times New Roman" w:hAnsi="Times New Roman" w:cs="Times New Roman"/>
        </w:rPr>
        <w:t xml:space="preserve">ам. министра общего и профессионального образования </w:t>
      </w:r>
      <w:r>
        <w:rPr>
          <w:rFonts w:ascii="Times New Roman" w:hAnsi="Times New Roman" w:cs="Times New Roman"/>
        </w:rPr>
        <w:t xml:space="preserve"> РО</w:t>
      </w:r>
    </w:p>
    <w:p w:rsidR="008B4E52" w:rsidRDefault="008B4E52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C34">
        <w:rPr>
          <w:rFonts w:ascii="Times New Roman" w:hAnsi="Times New Roman" w:cs="Times New Roman"/>
          <w:b/>
          <w:sz w:val="24"/>
          <w:szCs w:val="24"/>
        </w:rPr>
        <w:t>Бужак</w:t>
      </w:r>
      <w:proofErr w:type="spellEnd"/>
      <w:r w:rsidRPr="00701C34">
        <w:rPr>
          <w:rFonts w:ascii="Times New Roman" w:hAnsi="Times New Roman" w:cs="Times New Roman"/>
          <w:b/>
          <w:sz w:val="24"/>
          <w:szCs w:val="24"/>
        </w:rPr>
        <w:t xml:space="preserve"> А.Я.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4E52">
        <w:rPr>
          <w:rFonts w:ascii="Times New Roman" w:hAnsi="Times New Roman" w:cs="Times New Roman"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sz w:val="24"/>
          <w:szCs w:val="24"/>
        </w:rPr>
        <w:t>начальник службы по обеспечению  деятельности антинаркотической комиссии  Ростовской области</w:t>
      </w:r>
    </w:p>
    <w:p w:rsidR="008B4E52" w:rsidRDefault="008B4E52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C34">
        <w:rPr>
          <w:rFonts w:ascii="Times New Roman" w:hAnsi="Times New Roman" w:cs="Times New Roman"/>
          <w:b/>
          <w:sz w:val="24"/>
          <w:szCs w:val="24"/>
        </w:rPr>
        <w:t>Сагайдачная</w:t>
      </w:r>
      <w:proofErr w:type="spellEnd"/>
      <w:r w:rsidRPr="00701C34">
        <w:rPr>
          <w:rFonts w:ascii="Times New Roman" w:hAnsi="Times New Roman" w:cs="Times New Roman"/>
          <w:b/>
          <w:sz w:val="24"/>
          <w:szCs w:val="24"/>
        </w:rPr>
        <w:t xml:space="preserve"> Г.Н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E52">
        <w:t xml:space="preserve"> </w:t>
      </w:r>
      <w:r>
        <w:t xml:space="preserve">- </w:t>
      </w:r>
      <w:r w:rsidRPr="00701C3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Управления по </w:t>
      </w:r>
      <w:proofErr w:type="gramStart"/>
      <w:r w:rsidRPr="00701C3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01C34">
        <w:rPr>
          <w:rFonts w:ascii="Times New Roman" w:hAnsi="Times New Roman" w:cs="Times New Roman"/>
          <w:sz w:val="24"/>
          <w:szCs w:val="24"/>
        </w:rPr>
        <w:t xml:space="preserve"> оборотом наркотиков ГУ МВД России по Ростовской области, подполковник полиции</w:t>
      </w:r>
    </w:p>
    <w:p w:rsidR="00AD52B0" w:rsidRPr="00AD52B0" w:rsidRDefault="00AD52B0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2B0">
        <w:rPr>
          <w:rFonts w:ascii="Times New Roman" w:hAnsi="Times New Roman" w:cs="Times New Roman"/>
          <w:b/>
          <w:sz w:val="24"/>
          <w:szCs w:val="24"/>
        </w:rPr>
        <w:t>Осяк</w:t>
      </w:r>
      <w:proofErr w:type="spellEnd"/>
      <w:r w:rsidRPr="00AD52B0">
        <w:rPr>
          <w:rFonts w:ascii="Times New Roman" w:hAnsi="Times New Roman" w:cs="Times New Roman"/>
          <w:b/>
          <w:sz w:val="24"/>
          <w:szCs w:val="24"/>
        </w:rPr>
        <w:t xml:space="preserve"> Евгений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D52B0">
        <w:rPr>
          <w:rFonts w:ascii="Times New Roman" w:hAnsi="Times New Roman" w:cs="Times New Roman"/>
          <w:sz w:val="24"/>
          <w:szCs w:val="24"/>
        </w:rPr>
        <w:t>Ростовская-на-Дону Епархия</w:t>
      </w:r>
    </w:p>
    <w:p w:rsidR="00701C34" w:rsidRDefault="00701C34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C34">
        <w:rPr>
          <w:rFonts w:ascii="Times New Roman" w:hAnsi="Times New Roman" w:cs="Times New Roman"/>
          <w:b/>
          <w:sz w:val="24"/>
          <w:szCs w:val="24"/>
        </w:rPr>
        <w:t>Занина Л.В.</w:t>
      </w:r>
      <w:r>
        <w:rPr>
          <w:rFonts w:ascii="Times New Roman" w:hAnsi="Times New Roman" w:cs="Times New Roman"/>
          <w:sz w:val="24"/>
          <w:szCs w:val="24"/>
        </w:rPr>
        <w:t xml:space="preserve"> – полномочный представитель ректора ЮФУ по вопросам профилактики зависимостей в молодежной среде</w:t>
      </w:r>
    </w:p>
    <w:p w:rsidR="00701C34" w:rsidRDefault="00701C34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C34">
        <w:rPr>
          <w:rFonts w:ascii="Times New Roman" w:hAnsi="Times New Roman" w:cs="Times New Roman"/>
          <w:b/>
          <w:sz w:val="24"/>
          <w:szCs w:val="24"/>
        </w:rPr>
        <w:t>Аверьянова С.Н</w:t>
      </w:r>
      <w:r>
        <w:rPr>
          <w:rFonts w:ascii="Times New Roman" w:hAnsi="Times New Roman" w:cs="Times New Roman"/>
          <w:sz w:val="24"/>
          <w:szCs w:val="24"/>
        </w:rPr>
        <w:t xml:space="preserve"> – член координационного совета НАС</w:t>
      </w:r>
      <w:r w:rsidR="00AD52B0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701C34" w:rsidRDefault="00701C34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C34">
        <w:rPr>
          <w:rFonts w:ascii="Times New Roman" w:hAnsi="Times New Roman" w:cs="Times New Roman"/>
          <w:b/>
          <w:sz w:val="24"/>
          <w:szCs w:val="24"/>
        </w:rPr>
        <w:t xml:space="preserve">Терещенко Н.А. </w:t>
      </w:r>
      <w:r>
        <w:rPr>
          <w:rFonts w:ascii="Times New Roman" w:hAnsi="Times New Roman" w:cs="Times New Roman"/>
          <w:sz w:val="24"/>
          <w:szCs w:val="24"/>
        </w:rPr>
        <w:t>– доцент Академии архитектуры и искусства ЮФУ</w:t>
      </w:r>
    </w:p>
    <w:p w:rsidR="00701C34" w:rsidRDefault="00AD52B0" w:rsidP="00AD5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Кулешова А</w:t>
      </w:r>
      <w:r w:rsidR="00701C34" w:rsidRPr="00701C34">
        <w:rPr>
          <w:rFonts w:ascii="Times New Roman" w:hAnsi="Times New Roman" w:cs="Times New Roman"/>
          <w:b/>
          <w:sz w:val="24"/>
          <w:szCs w:val="24"/>
        </w:rPr>
        <w:t>.А. -</w:t>
      </w:r>
      <w:r w:rsidR="00701C34">
        <w:rPr>
          <w:rFonts w:ascii="Times New Roman" w:hAnsi="Times New Roman" w:cs="Times New Roman"/>
          <w:sz w:val="24"/>
          <w:szCs w:val="24"/>
        </w:rPr>
        <w:t xml:space="preserve"> доцент Академии архитектуры и искусства ЮФУ</w:t>
      </w:r>
    </w:p>
    <w:p w:rsidR="00AD52B0" w:rsidRPr="004A349C" w:rsidRDefault="00701C34" w:rsidP="004A3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C34">
        <w:rPr>
          <w:rFonts w:ascii="Times New Roman" w:hAnsi="Times New Roman" w:cs="Times New Roman"/>
          <w:b/>
          <w:sz w:val="24"/>
          <w:szCs w:val="24"/>
        </w:rPr>
        <w:t>Дмитриев И.А.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АЛПППСОЗ «Донской антинаркотический фронт» </w:t>
      </w:r>
      <w:r w:rsidRPr="00AD52B0">
        <w:rPr>
          <w:rFonts w:ascii="Times New Roman" w:hAnsi="Times New Roman" w:cs="Times New Roman"/>
          <w:b/>
          <w:sz w:val="24"/>
          <w:szCs w:val="24"/>
        </w:rPr>
        <w:t>Мирошниченко А.В.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учебно-научной лаборатории «</w:t>
      </w:r>
      <w:r w:rsidR="00AD52B0" w:rsidRPr="004B4B05">
        <w:rPr>
          <w:rFonts w:cs="Times New Roman"/>
          <w:color w:val="000000"/>
          <w:sz w:val="28"/>
          <w:szCs w:val="28"/>
        </w:rPr>
        <w:t>«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Исследование, экспертиза и методическое  сопровождение  профилактики аддитивных и девиантных</w:t>
      </w:r>
      <w:r w:rsidR="00AD5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 xml:space="preserve"> форм поведения обучающихся в образовательных организациях»</w:t>
      </w:r>
    </w:p>
    <w:p w:rsidR="00701C34" w:rsidRPr="00AD52B0" w:rsidRDefault="00AD52B0" w:rsidP="00AD52B0">
      <w:pPr>
        <w:pStyle w:val="ConsPlusNonformat"/>
        <w:keepNext/>
        <w:widowControl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2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Руководители реабилитационных центров  г</w:t>
      </w:r>
      <w:proofErr w:type="gramStart"/>
      <w:r w:rsidRPr="00AD52B0">
        <w:rPr>
          <w:rFonts w:ascii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AD52B0">
        <w:rPr>
          <w:rFonts w:ascii="Times New Roman" w:hAnsi="Times New Roman" w:cs="Times New Roman"/>
          <w:b/>
          <w:color w:val="000000"/>
          <w:sz w:val="24"/>
          <w:szCs w:val="24"/>
        </w:rPr>
        <w:t>остова и Ростовской области</w:t>
      </w:r>
    </w:p>
    <w:p w:rsidR="00701C34" w:rsidRPr="000D57D5" w:rsidRDefault="00AD52B0" w:rsidP="000D57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2B0">
        <w:rPr>
          <w:rFonts w:ascii="Times New Roman" w:hAnsi="Times New Roman" w:cs="Times New Roman"/>
          <w:b/>
          <w:sz w:val="24"/>
          <w:szCs w:val="24"/>
        </w:rPr>
        <w:t xml:space="preserve">Представители общественных организаций </w:t>
      </w:r>
    </w:p>
    <w:sectPr w:rsidR="00701C34" w:rsidRPr="000D57D5" w:rsidSect="00AD52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DF8"/>
    <w:multiLevelType w:val="hybridMultilevel"/>
    <w:tmpl w:val="D6D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9B1"/>
    <w:rsid w:val="000D4F7A"/>
    <w:rsid w:val="000D57D5"/>
    <w:rsid w:val="003F09B1"/>
    <w:rsid w:val="004A349C"/>
    <w:rsid w:val="004A7F76"/>
    <w:rsid w:val="004F2284"/>
    <w:rsid w:val="006D561B"/>
    <w:rsid w:val="00701C34"/>
    <w:rsid w:val="008B4E52"/>
    <w:rsid w:val="008C7A60"/>
    <w:rsid w:val="00900793"/>
    <w:rsid w:val="00AD52B0"/>
    <w:rsid w:val="00E64F80"/>
    <w:rsid w:val="00F31B00"/>
    <w:rsid w:val="00FA0D48"/>
    <w:rsid w:val="00FA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A0D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B00"/>
    <w:pPr>
      <w:ind w:left="720"/>
      <w:contextualSpacing/>
    </w:pPr>
  </w:style>
  <w:style w:type="paragraph" w:customStyle="1" w:styleId="Style4">
    <w:name w:val="Style4"/>
    <w:basedOn w:val="a"/>
    <w:uiPriority w:val="99"/>
    <w:rsid w:val="00E64F8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E64F8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D52B0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4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2019-02-12T19:15:00Z</dcterms:created>
  <dcterms:modified xsi:type="dcterms:W3CDTF">2019-02-13T20:48:00Z</dcterms:modified>
</cp:coreProperties>
</file>