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27" w:rsidRDefault="00D70427" w:rsidP="00D70427">
      <w:pPr>
        <w:jc w:val="center"/>
      </w:pPr>
      <w:r>
        <w:t>МИНОБРНАУКИ РОССИИ</w:t>
      </w:r>
    </w:p>
    <w:p w:rsidR="00D70427" w:rsidRDefault="00D70427" w:rsidP="00D70427">
      <w:pPr>
        <w:jc w:val="center"/>
      </w:pPr>
      <w:r>
        <w:t>Федеральное государственное автономное образовательное</w:t>
      </w:r>
    </w:p>
    <w:p w:rsidR="00D70427" w:rsidRDefault="00D70427" w:rsidP="00D70427">
      <w:pPr>
        <w:jc w:val="center"/>
      </w:pPr>
      <w:r>
        <w:t>учреждение высшего образования</w:t>
      </w:r>
    </w:p>
    <w:p w:rsidR="00D70427" w:rsidRDefault="00D70427" w:rsidP="00D70427">
      <w:pPr>
        <w:jc w:val="center"/>
      </w:pPr>
      <w:r>
        <w:t>«ЮЖНЫЙ ФЕДЕРАЛЬНЫЙ УНИВЕРСИТЕТ»</w:t>
      </w:r>
    </w:p>
    <w:p w:rsidR="00D70427" w:rsidRDefault="00D70427" w:rsidP="00D70427">
      <w:pPr>
        <w:jc w:val="center"/>
        <w:rPr>
          <w:i/>
        </w:rPr>
      </w:pPr>
      <w:r>
        <w:rPr>
          <w:i/>
        </w:rPr>
        <w:t>Академия психологии и педагогики</w:t>
      </w:r>
    </w:p>
    <w:p w:rsidR="00D70427" w:rsidRDefault="00D70427" w:rsidP="00D70427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4"/>
        <w:gridCol w:w="4131"/>
      </w:tblGrid>
      <w:tr w:rsidR="00D70427" w:rsidTr="00B74C36">
        <w:tc>
          <w:tcPr>
            <w:tcW w:w="5224" w:type="dxa"/>
          </w:tcPr>
          <w:p w:rsidR="00D70427" w:rsidRDefault="00B74C36" w:rsidP="00031116">
            <w:r>
              <w:t xml:space="preserve">              </w:t>
            </w:r>
          </w:p>
          <w:p w:rsidR="00B74C36" w:rsidRDefault="00B74C36" w:rsidP="00031116"/>
          <w:p w:rsidR="00B74C36" w:rsidRDefault="00B74C36" w:rsidP="00B74C36">
            <w:r>
              <w:t xml:space="preserve">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5AC372B1" wp14:editId="1713D921">
                  <wp:extent cx="13239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D70427" w:rsidRDefault="00D70427" w:rsidP="00031116">
            <w:r>
              <w:t>УТВЕРЖДАЮ</w:t>
            </w:r>
          </w:p>
          <w:p w:rsidR="00D70427" w:rsidRDefault="00D70427" w:rsidP="00031116">
            <w:r>
              <w:t>Руководитель направления</w:t>
            </w:r>
          </w:p>
          <w:p w:rsidR="00D70427" w:rsidRDefault="00D70427" w:rsidP="00031116">
            <w:r>
              <w:t>____________ /_Абакумова И.В./</w:t>
            </w:r>
          </w:p>
          <w:p w:rsidR="00D70427" w:rsidRDefault="00D70427" w:rsidP="00031116">
            <w:pPr>
              <w:ind w:firstLine="317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(Ф.И.О.)</w:t>
            </w:r>
          </w:p>
          <w:p w:rsidR="00D70427" w:rsidRDefault="00D70427" w:rsidP="00031116">
            <w:r w:rsidRPr="002F21D6">
              <w:t xml:space="preserve">               </w:t>
            </w:r>
            <w:r>
              <w:t>7.05.2015г.</w:t>
            </w:r>
          </w:p>
          <w:p w:rsidR="00D70427" w:rsidRDefault="00D70427" w:rsidP="00031116"/>
        </w:tc>
      </w:tr>
    </w:tbl>
    <w:p w:rsidR="00D70427" w:rsidRDefault="00D70427" w:rsidP="00D70427">
      <w:pPr>
        <w:pStyle w:val="2"/>
        <w:jc w:val="center"/>
      </w:pPr>
    </w:p>
    <w:p w:rsidR="00D70427" w:rsidRDefault="00D70427" w:rsidP="00D70427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D70427" w:rsidRDefault="00D70427" w:rsidP="00D70427">
      <w:pPr>
        <w:rPr>
          <w:b/>
          <w:sz w:val="28"/>
        </w:rPr>
      </w:pPr>
    </w:p>
    <w:p w:rsidR="00D70427" w:rsidRDefault="00D70427" w:rsidP="00D70427">
      <w:pPr>
        <w:rPr>
          <w:b/>
          <w:sz w:val="28"/>
        </w:rPr>
      </w:pPr>
    </w:p>
    <w:p w:rsidR="00D70427" w:rsidRDefault="00D70427" w:rsidP="00D70427">
      <w:pPr>
        <w:rPr>
          <w:b/>
          <w:sz w:val="28"/>
        </w:rPr>
      </w:pPr>
      <w:r>
        <w:rPr>
          <w:b/>
          <w:sz w:val="28"/>
        </w:rPr>
        <w:t xml:space="preserve">                                  Программа педагогической практики</w:t>
      </w:r>
    </w:p>
    <w:p w:rsidR="00D70427" w:rsidRDefault="00D70427" w:rsidP="00D70427">
      <w:pPr>
        <w:pStyle w:val="1"/>
        <w:keepNext w:val="0"/>
        <w:rPr>
          <w:rFonts w:ascii="Times New Roman" w:hAnsi="Times New Roman"/>
          <w:sz w:val="28"/>
          <w:szCs w:val="24"/>
        </w:rPr>
      </w:pPr>
    </w:p>
    <w:p w:rsidR="00D70427" w:rsidRDefault="00D70427" w:rsidP="00D70427">
      <w:pPr>
        <w:jc w:val="center"/>
        <w:rPr>
          <w:b/>
          <w:i/>
          <w:iCs/>
        </w:rPr>
      </w:pPr>
      <w:r>
        <w:rPr>
          <w:b/>
          <w:i/>
        </w:rPr>
        <w:t>Направление подготовки 37.03.01 «Психология»</w:t>
      </w:r>
    </w:p>
    <w:p w:rsidR="00D70427" w:rsidRDefault="00D70427" w:rsidP="00D70427">
      <w:pPr>
        <w:jc w:val="center"/>
        <w:rPr>
          <w:iCs/>
        </w:rPr>
      </w:pPr>
    </w:p>
    <w:p w:rsidR="00D70427" w:rsidRDefault="00D70427" w:rsidP="00D70427">
      <w:pPr>
        <w:jc w:val="center"/>
        <w:rPr>
          <w:iCs/>
        </w:rPr>
      </w:pPr>
      <w:r>
        <w:rPr>
          <w:iCs/>
        </w:rPr>
        <w:t>Квалификация (степень) выпускника</w:t>
      </w:r>
    </w:p>
    <w:p w:rsidR="00D70427" w:rsidRDefault="00D70427" w:rsidP="00D70427">
      <w:pPr>
        <w:jc w:val="center"/>
        <w:rPr>
          <w:b/>
          <w:i/>
          <w:iCs/>
        </w:rPr>
      </w:pPr>
      <w:r>
        <w:rPr>
          <w:b/>
          <w:i/>
          <w:iCs/>
        </w:rPr>
        <w:t>Бакалавр психологии</w:t>
      </w:r>
    </w:p>
    <w:p w:rsidR="00D70427" w:rsidRDefault="00D70427" w:rsidP="00D70427">
      <w:pPr>
        <w:jc w:val="center"/>
        <w:rPr>
          <w:i/>
        </w:rPr>
      </w:pPr>
    </w:p>
    <w:p w:rsidR="00D70427" w:rsidRDefault="00D70427" w:rsidP="00D70427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302"/>
      </w:tblGrid>
      <w:tr w:rsidR="00D70427" w:rsidTr="00031116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D70427" w:rsidRDefault="00D70427" w:rsidP="00031116"/>
          <w:p w:rsidR="00D70427" w:rsidRDefault="00D70427" w:rsidP="00031116"/>
          <w:p w:rsidR="00D70427" w:rsidRDefault="00D70427" w:rsidP="00031116">
            <w:r>
              <w:t xml:space="preserve">     </w:t>
            </w:r>
          </w:p>
          <w:p w:rsidR="00D70427" w:rsidRDefault="00D70427" w:rsidP="00031116">
            <w:r>
              <w:t xml:space="preserve">Программа разработана 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427" w:rsidRDefault="00D70427" w:rsidP="00031116">
            <w:pPr>
              <w:jc w:val="center"/>
              <w:rPr>
                <w:b/>
                <w:i/>
              </w:rPr>
            </w:pPr>
          </w:p>
          <w:p w:rsidR="00D70427" w:rsidRDefault="00D70427" w:rsidP="00031116">
            <w:pPr>
              <w:jc w:val="center"/>
              <w:rPr>
                <w:b/>
                <w:i/>
              </w:rPr>
            </w:pPr>
          </w:p>
          <w:p w:rsidR="00D70427" w:rsidRDefault="00D70427" w:rsidP="00031116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Габдулиной  Людмилой</w:t>
            </w:r>
            <w:proofErr w:type="gramEnd"/>
            <w:r>
              <w:rPr>
                <w:b/>
                <w:i/>
              </w:rPr>
              <w:t xml:space="preserve"> Ивановной,</w:t>
            </w:r>
          </w:p>
          <w:p w:rsidR="00D70427" w:rsidRDefault="00D70427" w:rsidP="00031116">
            <w:pPr>
              <w:jc w:val="center"/>
              <w:rPr>
                <w:b/>
              </w:rPr>
            </w:pPr>
            <w:r>
              <w:rPr>
                <w:b/>
                <w:i/>
              </w:rPr>
              <w:t>канд. психол. наук, доцентом</w:t>
            </w:r>
          </w:p>
        </w:tc>
      </w:tr>
      <w:tr w:rsidR="00D70427" w:rsidTr="00031116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D70427" w:rsidRDefault="00D70427" w:rsidP="00031116"/>
        </w:tc>
        <w:tc>
          <w:tcPr>
            <w:tcW w:w="3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27" w:rsidRDefault="00D70427" w:rsidP="00031116">
            <w:pPr>
              <w:pStyle w:val="6"/>
              <w:jc w:val="center"/>
              <w:rPr>
                <w:i/>
                <w:szCs w:val="24"/>
              </w:rPr>
            </w:pPr>
          </w:p>
        </w:tc>
      </w:tr>
      <w:tr w:rsidR="00D70427" w:rsidTr="00031116">
        <w:trPr>
          <w:trHeight w:val="80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D70427" w:rsidRDefault="00D70427" w:rsidP="00031116"/>
        </w:tc>
        <w:tc>
          <w:tcPr>
            <w:tcW w:w="3368" w:type="pct"/>
            <w:tcBorders>
              <w:top w:val="nil"/>
              <w:left w:val="nil"/>
              <w:bottom w:val="nil"/>
              <w:right w:val="nil"/>
            </w:tcBorders>
          </w:tcPr>
          <w:p w:rsidR="00D70427" w:rsidRDefault="00D70427" w:rsidP="00031116">
            <w:pPr>
              <w:rPr>
                <w:i/>
                <w:iCs/>
              </w:rPr>
            </w:pPr>
          </w:p>
        </w:tc>
      </w:tr>
    </w:tbl>
    <w:p w:rsidR="00D70427" w:rsidRDefault="00D70427" w:rsidP="00D70427">
      <w:pPr>
        <w:pStyle w:val="6"/>
        <w:jc w:val="center"/>
        <w:rPr>
          <w:b w:val="0"/>
          <w:i/>
          <w:szCs w:val="24"/>
        </w:rPr>
      </w:pPr>
    </w:p>
    <w:p w:rsidR="00D70427" w:rsidRDefault="00D70427" w:rsidP="00D70427">
      <w:pPr>
        <w:pStyle w:val="41"/>
        <w:spacing w:before="681" w:after="0" w:line="240" w:lineRule="auto"/>
        <w:ind w:left="2660"/>
        <w:jc w:val="both"/>
        <w:rPr>
          <w:sz w:val="24"/>
        </w:rPr>
      </w:pPr>
      <w:r w:rsidRPr="00BF063D">
        <w:rPr>
          <w:sz w:val="24"/>
        </w:rPr>
        <w:t xml:space="preserve">                         </w:t>
      </w:r>
    </w:p>
    <w:p w:rsidR="00D70427" w:rsidRPr="00BF063D" w:rsidRDefault="00D70427" w:rsidP="00D70427">
      <w:pPr>
        <w:pStyle w:val="41"/>
        <w:spacing w:before="681" w:after="0" w:line="240" w:lineRule="auto"/>
        <w:ind w:left="2660"/>
        <w:jc w:val="both"/>
        <w:rPr>
          <w:sz w:val="24"/>
        </w:rPr>
      </w:pPr>
      <w:r w:rsidRPr="00BF063D">
        <w:rPr>
          <w:sz w:val="24"/>
        </w:rPr>
        <w:t xml:space="preserve"> Рекомендована к утверждению на     заседании кафедры психологии личности</w:t>
      </w:r>
    </w:p>
    <w:p w:rsidR="00D70427" w:rsidRDefault="00D70427" w:rsidP="00D70427">
      <w:pPr>
        <w:pStyle w:val="51"/>
        <w:tabs>
          <w:tab w:val="left" w:pos="4737"/>
        </w:tabs>
        <w:spacing w:before="0" w:line="240" w:lineRule="auto"/>
        <w:ind w:left="2660"/>
        <w:jc w:val="both"/>
        <w:rPr>
          <w:rFonts w:ascii="Times New Roman" w:hAnsi="Times New Roman" w:cs="Times New Roman"/>
        </w:rPr>
      </w:pPr>
      <w:r>
        <w:t xml:space="preserve">                                    протокол заседания № 11 от 7.05.2015г</w:t>
      </w:r>
      <w:r>
        <w:tab/>
      </w:r>
    </w:p>
    <w:p w:rsidR="00D70427" w:rsidRDefault="00D70427" w:rsidP="00D70427">
      <w:pPr>
        <w:pStyle w:val="6"/>
        <w:jc w:val="center"/>
      </w:pPr>
    </w:p>
    <w:p w:rsidR="00D70427" w:rsidRDefault="00D70427" w:rsidP="00D70427">
      <w:pPr>
        <w:pStyle w:val="6"/>
        <w:jc w:val="center"/>
        <w:rPr>
          <w:i/>
        </w:rPr>
      </w:pPr>
    </w:p>
    <w:p w:rsidR="00D70427" w:rsidRDefault="00D70427" w:rsidP="00D70427">
      <w:pPr>
        <w:pStyle w:val="6"/>
        <w:jc w:val="center"/>
        <w:rPr>
          <w:i/>
        </w:rPr>
      </w:pPr>
    </w:p>
    <w:p w:rsidR="00D70427" w:rsidRDefault="00D70427" w:rsidP="00D70427">
      <w:pPr>
        <w:pStyle w:val="6"/>
        <w:jc w:val="center"/>
        <w:rPr>
          <w:i/>
        </w:rPr>
      </w:pPr>
    </w:p>
    <w:p w:rsidR="00D70427" w:rsidRDefault="00D70427" w:rsidP="00D70427">
      <w:pPr>
        <w:pStyle w:val="6"/>
        <w:jc w:val="center"/>
        <w:rPr>
          <w:i/>
        </w:rPr>
      </w:pPr>
    </w:p>
    <w:p w:rsidR="00D70427" w:rsidRDefault="00D70427" w:rsidP="00D70427">
      <w:pPr>
        <w:pStyle w:val="6"/>
        <w:jc w:val="center"/>
        <w:rPr>
          <w:i/>
        </w:rPr>
      </w:pPr>
    </w:p>
    <w:p w:rsidR="00D70427" w:rsidRDefault="00D70427" w:rsidP="00D70427">
      <w:pPr>
        <w:pStyle w:val="6"/>
        <w:jc w:val="center"/>
        <w:rPr>
          <w:i/>
        </w:rPr>
      </w:pPr>
    </w:p>
    <w:p w:rsidR="00D70427" w:rsidRDefault="00D70427" w:rsidP="00D70427">
      <w:pPr>
        <w:pStyle w:val="6"/>
        <w:jc w:val="center"/>
        <w:rPr>
          <w:b w:val="0"/>
          <w:i/>
          <w:szCs w:val="24"/>
        </w:rPr>
      </w:pPr>
      <w:r>
        <w:rPr>
          <w:i/>
        </w:rPr>
        <w:t>г. Ростов-на-Дону – 2015</w:t>
      </w:r>
    </w:p>
    <w:p w:rsidR="00D70427" w:rsidRDefault="00D70427" w:rsidP="00D70427">
      <w:pPr>
        <w:pStyle w:val="a5"/>
        <w:suppressLineNumbers/>
        <w:tabs>
          <w:tab w:val="left" w:pos="708"/>
        </w:tabs>
        <w:spacing w:after="360"/>
        <w:ind w:left="180" w:firstLine="0"/>
        <w:rPr>
          <w:szCs w:val="20"/>
        </w:rPr>
      </w:pPr>
    </w:p>
    <w:p w:rsidR="00D70427" w:rsidRDefault="00D70427" w:rsidP="00D70427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D70427" w:rsidTr="00031116">
        <w:tc>
          <w:tcPr>
            <w:tcW w:w="2500" w:type="pct"/>
          </w:tcPr>
          <w:p w:rsidR="00D70427" w:rsidRDefault="00D70427" w:rsidP="00031116">
            <w:pPr>
              <w:jc w:val="right"/>
              <w:rPr>
                <w:sz w:val="28"/>
                <w:szCs w:val="28"/>
              </w:rPr>
            </w:pPr>
            <w:r>
              <w:rPr>
                <w:i/>
              </w:rPr>
              <w:t xml:space="preserve">                            </w:t>
            </w:r>
          </w:p>
          <w:p w:rsidR="00D70427" w:rsidRDefault="00D70427" w:rsidP="00031116">
            <w:pPr>
              <w:jc w:val="right"/>
            </w:pPr>
          </w:p>
        </w:tc>
        <w:tc>
          <w:tcPr>
            <w:tcW w:w="2500" w:type="pct"/>
          </w:tcPr>
          <w:p w:rsidR="00D70427" w:rsidRDefault="00D70427" w:rsidP="00031116">
            <w:pPr>
              <w:keepNext/>
              <w:jc w:val="right"/>
              <w:outlineLvl w:val="2"/>
              <w:rPr>
                <w:rFonts w:eastAsia="Calibri"/>
              </w:rPr>
            </w:pPr>
          </w:p>
        </w:tc>
      </w:tr>
    </w:tbl>
    <w:p w:rsidR="00D70427" w:rsidRDefault="00D70427" w:rsidP="00D70427">
      <w:pPr>
        <w:rPr>
          <w:b/>
        </w:rPr>
      </w:pPr>
      <w:r>
        <w:t xml:space="preserve"> </w:t>
      </w:r>
      <w:r w:rsidRPr="007C18BE">
        <w:rPr>
          <w:color w:val="000000"/>
          <w:spacing w:val="-3"/>
        </w:rPr>
        <w:t xml:space="preserve"> </w:t>
      </w:r>
      <w:r w:rsidRPr="004B1123">
        <w:rPr>
          <w:b/>
        </w:rPr>
        <w:t xml:space="preserve">1. Цели </w:t>
      </w:r>
      <w:r>
        <w:rPr>
          <w:b/>
        </w:rPr>
        <w:t xml:space="preserve">педагогической практики </w:t>
      </w:r>
    </w:p>
    <w:p w:rsidR="00D70427" w:rsidRDefault="00D70427" w:rsidP="00D70427">
      <w:pPr>
        <w:shd w:val="clear" w:color="auto" w:fill="FFFFFF"/>
        <w:ind w:left="51" w:firstLine="703"/>
      </w:pPr>
      <w:r>
        <w:rPr>
          <w:b/>
          <w:bCs/>
          <w:color w:val="000000"/>
          <w:spacing w:val="-1"/>
        </w:rPr>
        <w:t xml:space="preserve">Целью педагогической практики </w:t>
      </w:r>
      <w:r>
        <w:rPr>
          <w:color w:val="000000"/>
          <w:spacing w:val="-1"/>
        </w:rPr>
        <w:t xml:space="preserve">является овладение студентами </w:t>
      </w:r>
      <w:r>
        <w:rPr>
          <w:color w:val="000000"/>
          <w:spacing w:val="-2"/>
        </w:rPr>
        <w:t xml:space="preserve">методикой проведения, подготовки, анализа учебных занятий по </w:t>
      </w:r>
      <w:r>
        <w:rPr>
          <w:color w:val="000000"/>
          <w:spacing w:val="-1"/>
        </w:rPr>
        <w:t>психологии, а также методикой воспитательной работы</w:t>
      </w:r>
      <w:r>
        <w:rPr>
          <w:color w:val="000000"/>
          <w:spacing w:val="-4"/>
        </w:rPr>
        <w:t>.</w:t>
      </w:r>
    </w:p>
    <w:p w:rsidR="00D70427" w:rsidRDefault="00D70427" w:rsidP="00D70427">
      <w:pPr>
        <w:ind w:left="426" w:firstLine="0"/>
      </w:pPr>
    </w:p>
    <w:p w:rsidR="00D70427" w:rsidRDefault="00D70427" w:rsidP="00D70427">
      <w:pPr>
        <w:ind w:left="426" w:firstLine="0"/>
        <w:jc w:val="left"/>
        <w:rPr>
          <w:b/>
        </w:rPr>
      </w:pPr>
      <w:r w:rsidRPr="004855F4">
        <w:rPr>
          <w:b/>
        </w:rPr>
        <w:t>2.</w:t>
      </w:r>
      <w:r>
        <w:rPr>
          <w:b/>
        </w:rPr>
        <w:t xml:space="preserve"> Задачи педагогической практики </w:t>
      </w:r>
    </w:p>
    <w:p w:rsidR="00D70427" w:rsidRPr="001C59BF" w:rsidRDefault="00D70427" w:rsidP="00D70427">
      <w:pPr>
        <w:pStyle w:val="a5"/>
        <w:spacing w:line="360" w:lineRule="auto"/>
        <w:rPr>
          <w:i/>
          <w:sz w:val="28"/>
        </w:rPr>
      </w:pPr>
      <w:r w:rsidRPr="001C59BF">
        <w:rPr>
          <w:i/>
          <w:sz w:val="28"/>
        </w:rPr>
        <w:t xml:space="preserve">Задачами </w:t>
      </w:r>
      <w:proofErr w:type="gramStart"/>
      <w:r w:rsidRPr="001C59BF">
        <w:rPr>
          <w:i/>
          <w:sz w:val="28"/>
        </w:rPr>
        <w:t>практики  являются</w:t>
      </w:r>
      <w:proofErr w:type="gramEnd"/>
      <w:r w:rsidRPr="001C59BF">
        <w:rPr>
          <w:i/>
          <w:sz w:val="28"/>
        </w:rPr>
        <w:t xml:space="preserve"> </w:t>
      </w:r>
    </w:p>
    <w:p w:rsidR="00D70427" w:rsidRDefault="00D70427" w:rsidP="00D70427">
      <w:pPr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0" w:line="274" w:lineRule="exact"/>
        <w:ind w:left="264" w:firstLine="276"/>
        <w:rPr>
          <w:color w:val="000000"/>
        </w:rPr>
      </w:pPr>
      <w:r>
        <w:rPr>
          <w:color w:val="000000"/>
          <w:spacing w:val="-2"/>
        </w:rPr>
        <w:t>Ознакомление с традиционными и инновационными формами учебных занятий по психологии в вузе.</w:t>
      </w:r>
    </w:p>
    <w:p w:rsidR="00D70427" w:rsidRDefault="00D70427" w:rsidP="00D70427">
      <w:pPr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264" w:firstLine="276"/>
        <w:rPr>
          <w:color w:val="000000"/>
        </w:rPr>
      </w:pPr>
      <w:r>
        <w:rPr>
          <w:color w:val="000000"/>
          <w:spacing w:val="-2"/>
        </w:rPr>
        <w:t>Закрепление теоретических знаний, полученных студентами</w:t>
      </w:r>
      <w:r>
        <w:rPr>
          <w:color w:val="000000"/>
          <w:spacing w:val="1"/>
        </w:rPr>
        <w:t>, умение применять эти знания на практике в учеб</w:t>
      </w:r>
      <w:r>
        <w:rPr>
          <w:color w:val="000000"/>
          <w:spacing w:val="-1"/>
        </w:rPr>
        <w:t>но-воспитательной работе с учащимися.</w:t>
      </w:r>
    </w:p>
    <w:p w:rsidR="00D70427" w:rsidRDefault="00D70427" w:rsidP="00D70427">
      <w:pPr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0" w:line="274" w:lineRule="exact"/>
        <w:ind w:left="264" w:firstLine="276"/>
        <w:rPr>
          <w:color w:val="000000"/>
        </w:rPr>
      </w:pPr>
      <w:r>
        <w:rPr>
          <w:color w:val="000000"/>
          <w:spacing w:val="-2"/>
        </w:rPr>
        <w:t>Овладение основными методами, приёмами и способами под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готовки, организации и проведения учебных занятий.</w:t>
      </w:r>
    </w:p>
    <w:p w:rsidR="00D70427" w:rsidRDefault="00D70427" w:rsidP="00D70427">
      <w:pPr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264" w:firstLine="276"/>
        <w:rPr>
          <w:color w:val="000000"/>
        </w:rPr>
      </w:pPr>
      <w:r>
        <w:rPr>
          <w:color w:val="000000"/>
        </w:rPr>
        <w:t>Овладение основными методами и приёмами коммуникатив</w:t>
      </w:r>
      <w:r>
        <w:rPr>
          <w:color w:val="000000"/>
        </w:rPr>
        <w:softHyphen/>
      </w:r>
      <w:r>
        <w:rPr>
          <w:color w:val="000000"/>
          <w:spacing w:val="-1"/>
        </w:rPr>
        <w:t>ного взаимодействия с аудиторией.</w:t>
      </w:r>
    </w:p>
    <w:p w:rsidR="00D70427" w:rsidRDefault="00D70427" w:rsidP="00D70427">
      <w:pPr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24" w:line="250" w:lineRule="exact"/>
        <w:ind w:left="264" w:firstLine="276"/>
        <w:rPr>
          <w:color w:val="000000"/>
        </w:rPr>
      </w:pPr>
      <w:r>
        <w:rPr>
          <w:color w:val="000000"/>
          <w:spacing w:val="-2"/>
        </w:rPr>
        <w:t>Изучение основных методов и приемов анализа и самоанализа</w:t>
      </w:r>
      <w:r>
        <w:rPr>
          <w:color w:val="000000"/>
          <w:spacing w:val="-2"/>
        </w:rPr>
        <w:br/>
        <w:t>учебных занятий.</w:t>
      </w:r>
    </w:p>
    <w:p w:rsidR="00D70427" w:rsidRDefault="00D70427" w:rsidP="00D70427">
      <w:pPr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29" w:line="269" w:lineRule="exact"/>
        <w:ind w:left="264" w:firstLine="276"/>
        <w:rPr>
          <w:color w:val="000000"/>
        </w:rPr>
      </w:pPr>
      <w:r>
        <w:rPr>
          <w:color w:val="000000"/>
          <w:spacing w:val="1"/>
        </w:rPr>
        <w:t>Ознакомление с некоторыми формами и методами организа</w:t>
      </w:r>
      <w:r>
        <w:rPr>
          <w:color w:val="000000"/>
          <w:spacing w:val="-1"/>
        </w:rPr>
        <w:t>ции и проведения воспитательной работы со студентами.</w:t>
      </w:r>
    </w:p>
    <w:p w:rsidR="00D70427" w:rsidRDefault="00D70427" w:rsidP="00D70427">
      <w:pPr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69" w:lineRule="exact"/>
        <w:ind w:left="264" w:firstLine="276"/>
        <w:rPr>
          <w:color w:val="000000"/>
        </w:rPr>
      </w:pPr>
      <w:r>
        <w:rPr>
          <w:color w:val="000000"/>
          <w:spacing w:val="1"/>
        </w:rPr>
        <w:t xml:space="preserve">Умение студентов проводить учебно-воспитательную работу </w:t>
      </w:r>
      <w:r>
        <w:rPr>
          <w:color w:val="000000"/>
          <w:spacing w:val="-1"/>
        </w:rPr>
        <w:t>с учащимися с учетом их возрастных и индивидуальных осо</w:t>
      </w:r>
      <w:r>
        <w:rPr>
          <w:color w:val="000000"/>
          <w:spacing w:val="1"/>
        </w:rPr>
        <w:t>бенностей, опираясь на знания психологии, педагогики и фи</w:t>
      </w:r>
      <w:r>
        <w:rPr>
          <w:color w:val="000000"/>
          <w:spacing w:val="-7"/>
        </w:rPr>
        <w:t>зиологии.</w:t>
      </w:r>
    </w:p>
    <w:p w:rsidR="00D70427" w:rsidRDefault="00D70427" w:rsidP="00D70427">
      <w:pPr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9" w:line="278" w:lineRule="exact"/>
        <w:ind w:left="264" w:firstLine="276"/>
        <w:rPr>
          <w:color w:val="000000"/>
        </w:rPr>
      </w:pPr>
      <w:r>
        <w:rPr>
          <w:color w:val="000000"/>
          <w:spacing w:val="1"/>
        </w:rPr>
        <w:t xml:space="preserve">Развитие у студентов стремления к изучению специальных и </w:t>
      </w:r>
      <w:r>
        <w:rPr>
          <w:color w:val="000000"/>
          <w:spacing w:val="-1"/>
        </w:rPr>
        <w:t>психологических дисциплин и совершенствованию своих пе</w:t>
      </w:r>
      <w:r>
        <w:rPr>
          <w:color w:val="000000"/>
        </w:rPr>
        <w:t>дагогических способностей с целью подготовки к творческо</w:t>
      </w:r>
      <w:r>
        <w:rPr>
          <w:color w:val="000000"/>
        </w:rPr>
        <w:softHyphen/>
        <w:t>м</w:t>
      </w:r>
      <w:r>
        <w:rPr>
          <w:color w:val="000000"/>
          <w:spacing w:val="-2"/>
        </w:rPr>
        <w:t>у решению задач воспитания и образования.</w:t>
      </w:r>
    </w:p>
    <w:p w:rsidR="00D70427" w:rsidRDefault="00D70427" w:rsidP="00D70427">
      <w:pPr>
        <w:ind w:left="426" w:firstLine="0"/>
        <w:jc w:val="left"/>
        <w:rPr>
          <w:b/>
        </w:rPr>
      </w:pPr>
    </w:p>
    <w:p w:rsidR="00D70427" w:rsidRDefault="00D70427" w:rsidP="00D70427">
      <w:pPr>
        <w:rPr>
          <w:color w:val="000000"/>
          <w:spacing w:val="-3"/>
        </w:rPr>
      </w:pPr>
      <w:r>
        <w:rPr>
          <w:b/>
        </w:rPr>
        <w:t xml:space="preserve">3. </w:t>
      </w:r>
      <w:r w:rsidRPr="004855F4">
        <w:rPr>
          <w:b/>
        </w:rPr>
        <w:t>Место</w:t>
      </w:r>
      <w:r>
        <w:rPr>
          <w:b/>
        </w:rPr>
        <w:t xml:space="preserve"> педагогической практики </w:t>
      </w:r>
      <w:r w:rsidRPr="004855F4">
        <w:rPr>
          <w:b/>
        </w:rPr>
        <w:t xml:space="preserve">в </w:t>
      </w:r>
      <w:r>
        <w:rPr>
          <w:b/>
        </w:rPr>
        <w:t xml:space="preserve">структуре </w:t>
      </w:r>
      <w:r w:rsidRPr="004855F4">
        <w:rPr>
          <w:b/>
        </w:rPr>
        <w:t xml:space="preserve">ООП </w:t>
      </w:r>
      <w:proofErr w:type="spellStart"/>
      <w:r w:rsidRPr="004855F4">
        <w:rPr>
          <w:b/>
        </w:rPr>
        <w:t>бакалавриат</w:t>
      </w:r>
      <w:r>
        <w:rPr>
          <w:color w:val="000000"/>
          <w:spacing w:val="-3"/>
        </w:rPr>
        <w:t>а</w:t>
      </w:r>
      <w:proofErr w:type="spellEnd"/>
    </w:p>
    <w:p w:rsidR="00D70427" w:rsidRDefault="00D70427" w:rsidP="00D70427">
      <w:pPr>
        <w:pStyle w:val="a5"/>
        <w:ind w:firstLine="709"/>
      </w:pPr>
      <w:r w:rsidRPr="00486F5B">
        <w:t xml:space="preserve">В соответствии с </w:t>
      </w:r>
      <w:r>
        <w:t xml:space="preserve">ФГОС ВПО </w:t>
      </w:r>
      <w:r w:rsidRPr="00486F5B">
        <w:t xml:space="preserve">по направлению </w:t>
      </w:r>
      <w:r>
        <w:t>37.03.01</w:t>
      </w:r>
      <w:r w:rsidRPr="006634CB">
        <w:t xml:space="preserve"> </w:t>
      </w:r>
      <w:r w:rsidRPr="00486F5B">
        <w:t xml:space="preserve">«Психология» </w:t>
      </w:r>
      <w:r>
        <w:t>бакалавр</w:t>
      </w:r>
      <w:r w:rsidRPr="00486F5B">
        <w:t xml:space="preserve"> должен быть подготовлен к педагогической работе в качестве преподавателя для государственных и негосударственных </w:t>
      </w:r>
      <w:r>
        <w:t>средних</w:t>
      </w:r>
      <w:r w:rsidRPr="00486F5B">
        <w:t xml:space="preserve"> учебных заведений</w:t>
      </w:r>
      <w:r>
        <w:t xml:space="preserve">. </w:t>
      </w:r>
      <w:proofErr w:type="gramStart"/>
      <w:r>
        <w:rPr>
          <w:spacing w:val="-3"/>
        </w:rPr>
        <w:t>Педагогическая  практика</w:t>
      </w:r>
      <w:proofErr w:type="gramEnd"/>
      <w:r>
        <w:rPr>
          <w:spacing w:val="-3"/>
        </w:rPr>
        <w:t xml:space="preserve"> поэтому является важным  этапом в </w:t>
      </w:r>
      <w:r>
        <w:t>реализации концептуального подхода к организации и проведе</w:t>
      </w:r>
      <w:r>
        <w:softHyphen/>
        <w:t>нию практики студентов в ООП по направлению 37.03.01</w:t>
      </w:r>
      <w:r w:rsidRPr="006634CB">
        <w:t xml:space="preserve"> </w:t>
      </w:r>
      <w:r>
        <w:t xml:space="preserve">«Психология» в  Южном федеральном университете. </w:t>
      </w:r>
      <w:r>
        <w:rPr>
          <w:spacing w:val="-3"/>
        </w:rPr>
        <w:t>Она</w:t>
      </w:r>
      <w:r>
        <w:t xml:space="preserve"> помогает формировать </w:t>
      </w:r>
      <w:proofErr w:type="spellStart"/>
      <w:r>
        <w:t>саморефлексию</w:t>
      </w:r>
      <w:proofErr w:type="spellEnd"/>
      <w:r>
        <w:t xml:space="preserve"> студента, научно-педагогическое мировоззрение с учетом современных психолого-</w:t>
      </w:r>
      <w:proofErr w:type="gramStart"/>
      <w:r>
        <w:t>педагогических  знаний</w:t>
      </w:r>
      <w:proofErr w:type="gramEnd"/>
      <w:r>
        <w:t xml:space="preserve">, способствует осознанию им объективных и субъективных трудностей, существующих в профессии психолога. </w:t>
      </w:r>
    </w:p>
    <w:p w:rsidR="00D70427" w:rsidRDefault="00D70427" w:rsidP="00D70427">
      <w:pPr>
        <w:widowControl/>
        <w:shd w:val="clear" w:color="auto" w:fill="FFFFFF"/>
        <w:ind w:firstLine="709"/>
        <w:rPr>
          <w:spacing w:val="-1"/>
          <w:sz w:val="28"/>
          <w:szCs w:val="28"/>
        </w:rPr>
      </w:pPr>
      <w:r>
        <w:rPr>
          <w:color w:val="000000"/>
        </w:rPr>
        <w:lastRenderedPageBreak/>
        <w:t>Обеспечивая комплексный подход, непрерывность и творческий характер подготовки студентов, их личностное развитие, данный вид практики способствует закреплению и углублению теоретических знаний, дает возможность осознать социальную важность выбранной профессии и всю меру профессиональной ответственности, которую несет психолог, преподаватель психологии, учитывая конструктивную сущность психологических знаний.</w:t>
      </w:r>
      <w:r w:rsidRPr="00FA7540">
        <w:rPr>
          <w:spacing w:val="-1"/>
          <w:sz w:val="28"/>
          <w:szCs w:val="28"/>
        </w:rPr>
        <w:t xml:space="preserve"> </w:t>
      </w:r>
    </w:p>
    <w:p w:rsidR="00D70427" w:rsidRPr="00FA7540" w:rsidRDefault="00D70427" w:rsidP="00D70427">
      <w:pPr>
        <w:widowControl/>
        <w:shd w:val="clear" w:color="auto" w:fill="FFFFFF"/>
        <w:ind w:firstLine="709"/>
      </w:pPr>
      <w:r w:rsidRPr="00FA7540">
        <w:rPr>
          <w:spacing w:val="-1"/>
        </w:rPr>
        <w:t xml:space="preserve">Вместе с общими курсами «Педагогика», «Методика преподавания психологии» </w:t>
      </w:r>
      <w:r w:rsidRPr="00FA7540">
        <w:t>педагогическ</w:t>
      </w:r>
      <w:r>
        <w:t>ая</w:t>
      </w:r>
      <w:r w:rsidRPr="00FA7540">
        <w:t xml:space="preserve"> практик</w:t>
      </w:r>
      <w:r>
        <w:t>а</w:t>
      </w:r>
      <w:r w:rsidRPr="00FA7540">
        <w:t xml:space="preserve"> обеспечивает подготовку выпускников к деятельности </w:t>
      </w:r>
      <w:r w:rsidRPr="00FA7540">
        <w:rPr>
          <w:spacing w:val="-1"/>
        </w:rPr>
        <w:t xml:space="preserve">преподавателя </w:t>
      </w:r>
      <w:r w:rsidR="00B74C36">
        <w:rPr>
          <w:spacing w:val="-1"/>
        </w:rPr>
        <w:t>образовательных учреждениях</w:t>
      </w:r>
      <w:r>
        <w:rPr>
          <w:spacing w:val="-1"/>
        </w:rPr>
        <w:t>,</w:t>
      </w:r>
      <w:r w:rsidRPr="00FA7540">
        <w:rPr>
          <w:spacing w:val="-1"/>
        </w:rPr>
        <w:t xml:space="preserve"> формиру</w:t>
      </w:r>
      <w:r>
        <w:rPr>
          <w:spacing w:val="-1"/>
        </w:rPr>
        <w:t>я</w:t>
      </w:r>
      <w:r w:rsidRPr="00FA7540">
        <w:rPr>
          <w:spacing w:val="-1"/>
        </w:rPr>
        <w:t xml:space="preserve"> необходимые компетенции:</w:t>
      </w:r>
    </w:p>
    <w:p w:rsidR="00D70427" w:rsidRPr="00FA7540" w:rsidRDefault="00D70427" w:rsidP="00D70427">
      <w:pPr>
        <w:widowControl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rPr>
          <w:spacing w:val="-23"/>
        </w:rPr>
      </w:pPr>
      <w:r w:rsidRPr="00FA7540">
        <w:t>1. Компетентность в области основ преподавательской деятельности;</w:t>
      </w:r>
    </w:p>
    <w:p w:rsidR="00D70427" w:rsidRPr="00FA7540" w:rsidRDefault="00D70427" w:rsidP="00D70427">
      <w:pPr>
        <w:widowControl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rPr>
          <w:spacing w:val="-13"/>
        </w:rPr>
      </w:pPr>
      <w:r w:rsidRPr="00FA7540">
        <w:rPr>
          <w:spacing w:val="-2"/>
        </w:rPr>
        <w:t>2. Компетентность в области методики и организации учебно-воспитательного процесса;</w:t>
      </w:r>
    </w:p>
    <w:p w:rsidR="00D70427" w:rsidRPr="00FA7540" w:rsidRDefault="00D70427" w:rsidP="00D70427">
      <w:pPr>
        <w:widowControl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rPr>
          <w:spacing w:val="-12"/>
        </w:rPr>
      </w:pPr>
      <w:r w:rsidRPr="00FA7540">
        <w:t>3. Компетентность в сфере диагностики и оценивания результатов образования;</w:t>
      </w:r>
    </w:p>
    <w:p w:rsidR="00D70427" w:rsidRPr="00FA7540" w:rsidRDefault="00D70427" w:rsidP="00D70427">
      <w:pPr>
        <w:widowControl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rPr>
          <w:spacing w:val="-14"/>
        </w:rPr>
      </w:pPr>
      <w:r w:rsidRPr="00FA7540">
        <w:rPr>
          <w:spacing w:val="-1"/>
        </w:rPr>
        <w:t>4. Компетентность в области процессов общения (коммуникативная компетентность);</w:t>
      </w:r>
    </w:p>
    <w:p w:rsidR="00D70427" w:rsidRPr="00FA7540" w:rsidRDefault="00D70427" w:rsidP="00D70427">
      <w:pPr>
        <w:widowControl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rPr>
          <w:spacing w:val="-1"/>
        </w:rPr>
      </w:pPr>
      <w:r w:rsidRPr="00FA7540">
        <w:rPr>
          <w:spacing w:val="-1"/>
        </w:rPr>
        <w:t>5. Компетентность в области самооценки и саморазвития</w:t>
      </w:r>
      <w:r>
        <w:rPr>
          <w:spacing w:val="-1"/>
        </w:rPr>
        <w:t>.</w:t>
      </w:r>
    </w:p>
    <w:p w:rsidR="00D70427" w:rsidRPr="00FA7540" w:rsidRDefault="00D70427" w:rsidP="00D70427">
      <w:pPr>
        <w:widowControl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rPr>
          <w:spacing w:val="-16"/>
        </w:rPr>
      </w:pPr>
    </w:p>
    <w:p w:rsidR="00D70427" w:rsidRDefault="00D70427" w:rsidP="00D70427">
      <w:pPr>
        <w:rPr>
          <w:color w:val="000000"/>
        </w:rPr>
      </w:pPr>
    </w:p>
    <w:p w:rsidR="00D70427" w:rsidRDefault="00D70427" w:rsidP="00D70427">
      <w:pPr>
        <w:ind w:firstLine="0"/>
        <w:rPr>
          <w:b/>
        </w:rPr>
      </w:pPr>
      <w:r w:rsidRPr="00A71C5B">
        <w:t>4</w:t>
      </w:r>
      <w:r>
        <w:t>.</w:t>
      </w:r>
      <w:r>
        <w:rPr>
          <w:b/>
        </w:rPr>
        <w:t xml:space="preserve">Формы проведения педагогической практики </w:t>
      </w:r>
    </w:p>
    <w:p w:rsidR="00D70427" w:rsidRPr="00634BB0" w:rsidRDefault="00D70427" w:rsidP="00D70427">
      <w:pPr>
        <w:ind w:firstLine="0"/>
        <w:rPr>
          <w:i/>
        </w:rPr>
      </w:pPr>
      <w:r w:rsidRPr="00634BB0">
        <w:t xml:space="preserve">         </w:t>
      </w:r>
      <w:r>
        <w:t xml:space="preserve">Обучаемые проходят педагогическую практику в конкретном образовательном учреждении в условиях реального образовательного </w:t>
      </w:r>
      <w:proofErr w:type="gramStart"/>
      <w:r>
        <w:t>процесса  в</w:t>
      </w:r>
      <w:proofErr w:type="gramEnd"/>
      <w:r>
        <w:t xml:space="preserve"> качестве одного из его субъектов.</w:t>
      </w:r>
    </w:p>
    <w:p w:rsidR="00D70427" w:rsidRDefault="00D70427" w:rsidP="00D70427">
      <w:pPr>
        <w:rPr>
          <w:b/>
        </w:rPr>
      </w:pPr>
    </w:p>
    <w:p w:rsidR="00D70427" w:rsidRDefault="00D70427" w:rsidP="00D70427">
      <w:pPr>
        <w:ind w:firstLine="0"/>
        <w:rPr>
          <w:b/>
        </w:rPr>
      </w:pPr>
      <w:r>
        <w:rPr>
          <w:b/>
        </w:rPr>
        <w:t>5.  Место и время проведения педагогической практики</w:t>
      </w:r>
    </w:p>
    <w:p w:rsidR="00D70427" w:rsidRDefault="00D70427" w:rsidP="00D70427">
      <w:pPr>
        <w:ind w:firstLine="0"/>
        <w:rPr>
          <w:b/>
        </w:rPr>
      </w:pPr>
      <w:r>
        <w:rPr>
          <w:b/>
        </w:rPr>
        <w:t xml:space="preserve"> </w:t>
      </w:r>
    </w:p>
    <w:p w:rsidR="00D70427" w:rsidRPr="004B31B5" w:rsidRDefault="00D70427" w:rsidP="00D70427">
      <w:pPr>
        <w:ind w:firstLine="0"/>
      </w:pPr>
      <w:r>
        <w:rPr>
          <w:b/>
        </w:rPr>
        <w:t xml:space="preserve"> </w:t>
      </w:r>
      <w:r w:rsidRPr="00955B04">
        <w:t>П</w:t>
      </w:r>
      <w:r>
        <w:t>едагогическ</w:t>
      </w:r>
      <w:r w:rsidRPr="00955B04">
        <w:t xml:space="preserve">ую практику продолжительностью </w:t>
      </w:r>
      <w:r>
        <w:t>2 недели проходят все студенты 4</w:t>
      </w:r>
      <w:r w:rsidRPr="00955B04">
        <w:t xml:space="preserve"> курса </w:t>
      </w:r>
      <w:proofErr w:type="spellStart"/>
      <w:r>
        <w:t>бакалавриата</w:t>
      </w:r>
      <w:proofErr w:type="spellEnd"/>
      <w:r w:rsidRPr="00955B04">
        <w:t xml:space="preserve"> в </w:t>
      </w:r>
      <w:r>
        <w:t>7</w:t>
      </w:r>
      <w:r w:rsidRPr="00955B04">
        <w:t xml:space="preserve"> семестре на базе различных</w:t>
      </w:r>
      <w:r>
        <w:t xml:space="preserve"> </w:t>
      </w:r>
      <w:bookmarkStart w:id="0" w:name="_GoBack"/>
      <w:bookmarkEnd w:id="0"/>
      <w:r>
        <w:t xml:space="preserve">образовательных </w:t>
      </w:r>
      <w:r w:rsidR="00151B66">
        <w:t>учреждений</w:t>
      </w:r>
      <w:r>
        <w:t xml:space="preserve"> (</w:t>
      </w:r>
      <w:r w:rsidR="00151B66">
        <w:rPr>
          <w:b/>
        </w:rPr>
        <w:t xml:space="preserve">в АПП  </w:t>
      </w:r>
      <w:r w:rsidR="00151B66">
        <w:t>и др.</w:t>
      </w:r>
      <w:r w:rsidR="00151B66">
        <w:t xml:space="preserve"> структурных подразделениях  </w:t>
      </w:r>
      <w:r w:rsidR="00151B66">
        <w:rPr>
          <w:b/>
        </w:rPr>
        <w:t>ЮФУ</w:t>
      </w:r>
      <w:r w:rsidR="00151B66">
        <w:t xml:space="preserve"> </w:t>
      </w:r>
      <w:r>
        <w:t xml:space="preserve"> )</w:t>
      </w:r>
    </w:p>
    <w:p w:rsidR="00D70427" w:rsidRPr="00955B04" w:rsidRDefault="00D70427" w:rsidP="00D70427">
      <w:pPr>
        <w:ind w:firstLine="540"/>
      </w:pPr>
    </w:p>
    <w:p w:rsidR="00D70427" w:rsidRPr="00CA5DF6" w:rsidRDefault="00D70427" w:rsidP="00D70427">
      <w:pPr>
        <w:rPr>
          <w:b/>
        </w:rPr>
      </w:pPr>
    </w:p>
    <w:p w:rsidR="00D70427" w:rsidRDefault="00D70427" w:rsidP="00D70427">
      <w:pPr>
        <w:rPr>
          <w:b/>
        </w:rPr>
      </w:pPr>
      <w:r>
        <w:rPr>
          <w:b/>
        </w:rPr>
        <w:t>6.</w:t>
      </w:r>
      <w:r w:rsidRPr="004B1123">
        <w:rPr>
          <w:b/>
        </w:rPr>
        <w:t xml:space="preserve"> </w:t>
      </w:r>
      <w:r>
        <w:rPr>
          <w:b/>
        </w:rPr>
        <w:t xml:space="preserve">Компетенции обучающегося, формируемые в результате прохождения педагогической практики </w:t>
      </w:r>
    </w:p>
    <w:p w:rsidR="00D70427" w:rsidRDefault="00D70427" w:rsidP="00D70427">
      <w:r w:rsidRPr="0040113E">
        <w:t>В результате</w:t>
      </w:r>
      <w:r>
        <w:t xml:space="preserve"> прохождения </w:t>
      </w:r>
      <w:proofErr w:type="gramStart"/>
      <w:r>
        <w:t>педагогической  практики</w:t>
      </w:r>
      <w:proofErr w:type="gramEnd"/>
      <w:r w:rsidRPr="0040113E">
        <w:t xml:space="preserve"> </w:t>
      </w:r>
      <w:r>
        <w:t xml:space="preserve">обучающийся </w:t>
      </w:r>
      <w:r w:rsidRPr="0040113E">
        <w:t>должен</w:t>
      </w:r>
      <w:r>
        <w:t xml:space="preserve"> приобрести следующие практические навыки, умения, универсальные и </w:t>
      </w:r>
      <w:r>
        <w:rPr>
          <w:spacing w:val="-3"/>
        </w:rPr>
        <w:t>профессиональные компетенции</w:t>
      </w:r>
      <w:r w:rsidRPr="0040113E">
        <w:t>:</w:t>
      </w:r>
    </w:p>
    <w:p w:rsidR="00D70427" w:rsidRPr="003B28F9" w:rsidRDefault="00D70427" w:rsidP="00D70427">
      <w:pPr>
        <w:pStyle w:val="a5"/>
        <w:spacing w:line="360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</w:t>
      </w:r>
      <w:r w:rsidRPr="003B28F9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</w:t>
      </w:r>
      <w:r w:rsidRPr="003B28F9">
        <w:rPr>
          <w:sz w:val="28"/>
          <w:szCs w:val="28"/>
        </w:rPr>
        <w:t>и готовность к:</w:t>
      </w:r>
    </w:p>
    <w:p w:rsidR="002C4DEC" w:rsidRDefault="002C4DEC" w:rsidP="002C4DEC">
      <w:pPr>
        <w:pStyle w:val="a7"/>
        <w:widowControl/>
        <w:numPr>
          <w:ilvl w:val="0"/>
          <w:numId w:val="9"/>
        </w:numPr>
        <w:shd w:val="clear" w:color="auto" w:fill="FFFFFF"/>
        <w:spacing w:after="0" w:line="276" w:lineRule="auto"/>
        <w:ind w:right="20"/>
        <w:rPr>
          <w:rFonts w:ascii="MingLiU_HKSCS"/>
        </w:rPr>
      </w:pPr>
      <w:r>
        <w:t>к проектированию, реализации и оценке учебно- 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2C4DEC" w:rsidRDefault="002C4DEC" w:rsidP="002C4DEC">
      <w:pPr>
        <w:pStyle w:val="a7"/>
        <w:widowControl/>
        <w:numPr>
          <w:ilvl w:val="0"/>
          <w:numId w:val="9"/>
        </w:numPr>
        <w:shd w:val="clear" w:color="auto" w:fill="FFFFFF"/>
        <w:spacing w:after="0" w:line="276" w:lineRule="auto"/>
        <w:ind w:right="20"/>
        <w:rPr>
          <w:rFonts w:ascii="MingLiU_HKSCS"/>
        </w:rPr>
      </w:pPr>
      <w:r>
        <w:t xml:space="preserve">к использованию дидактических приёмов при реализации стандартных </w:t>
      </w:r>
      <w:proofErr w:type="spellStart"/>
      <w:r>
        <w:t>коррекциониых</w:t>
      </w:r>
      <w:proofErr w:type="spellEnd"/>
      <w:r>
        <w:t>, реабилитационных и обучающих программ по оптимизации психической деятельности человека (ПК-11);</w:t>
      </w:r>
    </w:p>
    <w:p w:rsidR="002C4DEC" w:rsidRDefault="002C4DEC" w:rsidP="002C4DEC">
      <w:pPr>
        <w:pStyle w:val="31"/>
        <w:numPr>
          <w:ilvl w:val="0"/>
          <w:numId w:val="9"/>
        </w:numPr>
        <w:spacing w:line="276" w:lineRule="auto"/>
        <w:ind w:right="20"/>
      </w:pPr>
      <w:r>
        <w:t xml:space="preserve"> к просветительской деятельности среди населения с целью повышения уровня психологической культуры общества (ПК-12); </w:t>
      </w:r>
    </w:p>
    <w:p w:rsidR="00D70427" w:rsidRPr="002431D3" w:rsidRDefault="00D70427" w:rsidP="00D70427">
      <w:pPr>
        <w:pStyle w:val="a"/>
        <w:numPr>
          <w:ilvl w:val="0"/>
          <w:numId w:val="0"/>
        </w:numPr>
        <w:spacing w:line="240" w:lineRule="auto"/>
        <w:ind w:left="709"/>
        <w:rPr>
          <w:i/>
        </w:rPr>
      </w:pPr>
    </w:p>
    <w:p w:rsidR="00D70427" w:rsidRDefault="00D70427" w:rsidP="00D70427">
      <w:r>
        <w:rPr>
          <w:b/>
        </w:rPr>
        <w:t>7.</w:t>
      </w:r>
      <w:r w:rsidRPr="004B1123">
        <w:rPr>
          <w:b/>
        </w:rPr>
        <w:t xml:space="preserve"> </w:t>
      </w:r>
      <w:r>
        <w:rPr>
          <w:b/>
        </w:rPr>
        <w:t xml:space="preserve">Структура и содержание педагогической практики </w:t>
      </w:r>
      <w:r w:rsidRPr="0040113E">
        <w:t>Общая трудоемкость</w:t>
      </w:r>
      <w:r>
        <w:t xml:space="preserve"> учебной практики</w:t>
      </w:r>
      <w:r w:rsidRPr="0040113E">
        <w:t xml:space="preserve"> составляет</w:t>
      </w:r>
      <w:r>
        <w:t xml:space="preserve"> 3 </w:t>
      </w:r>
      <w:r w:rsidRPr="0040113E">
        <w:t>зачетных единиц</w:t>
      </w:r>
      <w:r>
        <w:t xml:space="preserve"> 108 часов.</w:t>
      </w:r>
    </w:p>
    <w:p w:rsidR="00D70427" w:rsidRDefault="00D70427" w:rsidP="00D70427"/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940"/>
        <w:gridCol w:w="4388"/>
        <w:gridCol w:w="1800"/>
        <w:gridCol w:w="1800"/>
      </w:tblGrid>
      <w:tr w:rsidR="00D70427" w:rsidRPr="009A1B89" w:rsidTr="00031116">
        <w:trPr>
          <w:trHeight w:val="1224"/>
        </w:trPr>
        <w:tc>
          <w:tcPr>
            <w:tcW w:w="940" w:type="dxa"/>
          </w:tcPr>
          <w:p w:rsidR="00D70427" w:rsidRPr="009A1B89" w:rsidRDefault="00D70427" w:rsidP="00031116">
            <w:pPr>
              <w:ind w:left="400" w:firstLine="0"/>
            </w:pPr>
          </w:p>
          <w:p w:rsidR="00D70427" w:rsidRPr="009A1B89" w:rsidRDefault="00D70427" w:rsidP="00031116">
            <w:pPr>
              <w:ind w:left="400" w:firstLine="0"/>
            </w:pPr>
            <w:r w:rsidRPr="009A1B89">
              <w:t>№</w:t>
            </w:r>
          </w:p>
          <w:p w:rsidR="00D70427" w:rsidRPr="009A1B89" w:rsidRDefault="00D70427" w:rsidP="00031116">
            <w:pPr>
              <w:ind w:left="400" w:firstLine="0"/>
            </w:pPr>
            <w:r w:rsidRPr="009A1B89">
              <w:t>п/п</w:t>
            </w:r>
          </w:p>
        </w:tc>
        <w:tc>
          <w:tcPr>
            <w:tcW w:w="4388" w:type="dxa"/>
            <w:tcMar>
              <w:top w:w="28" w:type="dxa"/>
              <w:left w:w="17" w:type="dxa"/>
              <w:right w:w="17" w:type="dxa"/>
            </w:tcMar>
          </w:tcPr>
          <w:p w:rsidR="00D70427" w:rsidRPr="009A1B89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firstLine="0"/>
            </w:pPr>
            <w:r w:rsidRPr="009A1B89">
              <w:t>Разделы (этапы) практики</w:t>
            </w:r>
            <w:r>
              <w:t>.</w:t>
            </w:r>
          </w:p>
          <w:p w:rsidR="00D70427" w:rsidRDefault="00D70427" w:rsidP="00031116">
            <w:pPr>
              <w:ind w:firstLine="0"/>
            </w:pPr>
            <w:r w:rsidRPr="009A1B89">
              <w:t xml:space="preserve"> Виды учебной работы на практике</w:t>
            </w:r>
            <w:r>
              <w:t>,</w:t>
            </w:r>
            <w:r w:rsidRPr="009A1B89">
              <w:t xml:space="preserve"> включая самостоятельную работу студентов</w:t>
            </w:r>
          </w:p>
          <w:p w:rsidR="00D70427" w:rsidRPr="009A1B89" w:rsidRDefault="00D70427" w:rsidP="00031116">
            <w:pPr>
              <w:ind w:left="400" w:firstLine="0"/>
            </w:pPr>
          </w:p>
        </w:tc>
        <w:tc>
          <w:tcPr>
            <w:tcW w:w="1800" w:type="dxa"/>
            <w:vAlign w:val="center"/>
          </w:tcPr>
          <w:p w:rsidR="00D70427" w:rsidRPr="009A1B89" w:rsidRDefault="00D70427" w:rsidP="00031116">
            <w:pPr>
              <w:ind w:firstLine="0"/>
            </w:pPr>
            <w:r>
              <w:t>Т</w:t>
            </w:r>
            <w:r w:rsidRPr="009A1B89">
              <w:t>рудоемкость</w:t>
            </w:r>
          </w:p>
          <w:p w:rsidR="00D70427" w:rsidRPr="009A1B89" w:rsidRDefault="00D70427" w:rsidP="00031116">
            <w:pPr>
              <w:ind w:firstLine="0"/>
            </w:pPr>
            <w:r w:rsidRPr="009A1B89">
              <w:t>(в часах)</w:t>
            </w:r>
          </w:p>
        </w:tc>
        <w:tc>
          <w:tcPr>
            <w:tcW w:w="1800" w:type="dxa"/>
          </w:tcPr>
          <w:p w:rsidR="00D70427" w:rsidRPr="009A1B89" w:rsidRDefault="00D70427" w:rsidP="00031116">
            <w:pPr>
              <w:ind w:left="400" w:firstLine="0"/>
            </w:pPr>
            <w:r w:rsidRPr="009A1B89">
              <w:t>Формы текущего контроля</w:t>
            </w:r>
          </w:p>
          <w:p w:rsidR="00D70427" w:rsidRPr="009A1B89" w:rsidRDefault="00D70427" w:rsidP="00031116">
            <w:pPr>
              <w:ind w:left="400" w:firstLine="0"/>
            </w:pPr>
            <w:r w:rsidRPr="009A1B89">
              <w:t xml:space="preserve"> </w:t>
            </w:r>
          </w:p>
          <w:p w:rsidR="00D70427" w:rsidRPr="009A1B89" w:rsidRDefault="00D70427" w:rsidP="00031116">
            <w:pPr>
              <w:ind w:left="400" w:firstLine="0"/>
            </w:pPr>
          </w:p>
        </w:tc>
      </w:tr>
      <w:tr w:rsidR="00D70427" w:rsidRPr="009A1B89" w:rsidTr="00031116">
        <w:tc>
          <w:tcPr>
            <w:tcW w:w="940" w:type="dxa"/>
          </w:tcPr>
          <w:p w:rsidR="00D70427" w:rsidRPr="009A1B89" w:rsidRDefault="00D70427" w:rsidP="00031116">
            <w:pPr>
              <w:ind w:left="400" w:firstLine="0"/>
            </w:pPr>
            <w:r>
              <w:t>1</w:t>
            </w:r>
          </w:p>
        </w:tc>
        <w:tc>
          <w:tcPr>
            <w:tcW w:w="4388" w:type="dxa"/>
          </w:tcPr>
          <w:p w:rsidR="00D70427" w:rsidRDefault="00D70427" w:rsidP="00031116">
            <w:pPr>
              <w:ind w:left="400" w:firstLine="0"/>
            </w:pPr>
            <w:r>
              <w:rPr>
                <w:i/>
                <w:sz w:val="28"/>
              </w:rPr>
              <w:t>П</w:t>
            </w:r>
            <w:r w:rsidRPr="006711D4">
              <w:rPr>
                <w:i/>
                <w:sz w:val="28"/>
              </w:rPr>
              <w:t>одготовительный этап</w:t>
            </w:r>
            <w:r w:rsidRPr="009A1B89">
              <w:t xml:space="preserve"> </w:t>
            </w:r>
          </w:p>
          <w:p w:rsidR="00D70427" w:rsidRPr="009A1B89" w:rsidRDefault="00D70427" w:rsidP="00031116">
            <w:pPr>
              <w:ind w:firstLine="0"/>
            </w:pPr>
            <w:r>
              <w:t>1)И</w:t>
            </w:r>
            <w:r w:rsidRPr="009A1B89">
              <w:t xml:space="preserve">нструктаж по технике безопасности, </w:t>
            </w:r>
          </w:p>
          <w:p w:rsidR="00D70427" w:rsidRDefault="00D70427" w:rsidP="00031116">
            <w:pPr>
              <w:widowControl/>
              <w:ind w:firstLine="0"/>
            </w:pPr>
            <w:r>
              <w:t xml:space="preserve">2)Проведение организационного собрания: ознакомление студентов с программой практики, правами и обязанностями руководителя практики, правами и обязанностями студентов, </w:t>
            </w:r>
          </w:p>
          <w:p w:rsidR="00D70427" w:rsidRDefault="00D70427" w:rsidP="00031116">
            <w:pPr>
              <w:widowControl/>
              <w:ind w:firstLine="0"/>
            </w:pPr>
            <w:r>
              <w:t>требованиями к отчетным материалам, условиями защиты практики и местами ее проведения;</w:t>
            </w:r>
          </w:p>
          <w:p w:rsidR="00D70427" w:rsidRPr="009A1B89" w:rsidRDefault="00D70427" w:rsidP="00031116">
            <w:pPr>
              <w:ind w:left="400" w:firstLine="0"/>
            </w:pPr>
          </w:p>
        </w:tc>
        <w:tc>
          <w:tcPr>
            <w:tcW w:w="1800" w:type="dxa"/>
          </w:tcPr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  <w:r>
              <w:t>2</w:t>
            </w:r>
          </w:p>
          <w:p w:rsidR="00D70427" w:rsidRDefault="00D70427" w:rsidP="00031116">
            <w:pPr>
              <w:ind w:left="400" w:firstLine="0"/>
            </w:pPr>
          </w:p>
          <w:p w:rsidR="00D70427" w:rsidRPr="009A1B89" w:rsidRDefault="00D70427" w:rsidP="00031116">
            <w:pPr>
              <w:ind w:left="400" w:firstLine="0"/>
            </w:pPr>
            <w:r>
              <w:t>2</w:t>
            </w:r>
          </w:p>
        </w:tc>
        <w:tc>
          <w:tcPr>
            <w:tcW w:w="1800" w:type="dxa"/>
          </w:tcPr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firstLine="0"/>
            </w:pPr>
            <w:r>
              <w:t>Учёт посещаемости</w:t>
            </w:r>
          </w:p>
          <w:p w:rsidR="00D70427" w:rsidRDefault="00D70427" w:rsidP="00031116">
            <w:pPr>
              <w:ind w:firstLine="0"/>
            </w:pPr>
          </w:p>
          <w:p w:rsidR="00D70427" w:rsidRPr="009A1B89" w:rsidRDefault="00D70427" w:rsidP="00031116">
            <w:pPr>
              <w:ind w:firstLine="0"/>
            </w:pPr>
            <w:r>
              <w:t>Учёт посещаемости</w:t>
            </w:r>
          </w:p>
        </w:tc>
      </w:tr>
      <w:tr w:rsidR="00D70427" w:rsidRPr="009A1B89" w:rsidTr="00031116">
        <w:tc>
          <w:tcPr>
            <w:tcW w:w="940" w:type="dxa"/>
          </w:tcPr>
          <w:p w:rsidR="00D70427" w:rsidRPr="009A1B89" w:rsidRDefault="00D70427" w:rsidP="00031116">
            <w:pPr>
              <w:ind w:left="400" w:firstLine="0"/>
            </w:pPr>
            <w:r>
              <w:t>2</w:t>
            </w:r>
          </w:p>
        </w:tc>
        <w:tc>
          <w:tcPr>
            <w:tcW w:w="4388" w:type="dxa"/>
          </w:tcPr>
          <w:p w:rsidR="00D70427" w:rsidRPr="00C85CC6" w:rsidRDefault="00D70427" w:rsidP="00031116">
            <w:pPr>
              <w:widowControl/>
              <w:shd w:val="clear" w:color="auto" w:fill="FFFFFF"/>
              <w:rPr>
                <w:i/>
                <w:sz w:val="28"/>
              </w:rPr>
            </w:pPr>
            <w:r w:rsidRPr="00C85CC6">
              <w:rPr>
                <w:i/>
                <w:sz w:val="28"/>
              </w:rPr>
              <w:t>Основной этап</w:t>
            </w:r>
          </w:p>
          <w:p w:rsidR="00D70427" w:rsidRPr="00C85CC6" w:rsidRDefault="00D70427" w:rsidP="00031116">
            <w:pPr>
              <w:widowControl/>
              <w:shd w:val="clear" w:color="auto" w:fill="FFFFFF"/>
              <w:ind w:left="1440" w:firstLine="0"/>
            </w:pPr>
          </w:p>
          <w:p w:rsidR="00D70427" w:rsidRDefault="00D70427" w:rsidP="00031116">
            <w:pPr>
              <w:widowControl/>
              <w:numPr>
                <w:ilvl w:val="1"/>
                <w:numId w:val="4"/>
              </w:numPr>
              <w:shd w:val="clear" w:color="auto" w:fill="FFFFFF"/>
              <w:tabs>
                <w:tab w:val="clear" w:pos="1781"/>
                <w:tab w:val="num" w:pos="1080"/>
              </w:tabs>
              <w:ind w:left="0" w:firstLine="720"/>
            </w:pPr>
            <w:r>
              <w:rPr>
                <w:color w:val="000000"/>
              </w:rPr>
              <w:t xml:space="preserve">Подготовка и проведение 2-3 учебных занятий Форма учебного занятия избирается </w:t>
            </w:r>
            <w:r>
              <w:rPr>
                <w:color w:val="000000"/>
                <w:spacing w:val="-1"/>
              </w:rPr>
              <w:t>студентами при согласовании с руководителем практики.</w:t>
            </w:r>
          </w:p>
          <w:p w:rsidR="00D70427" w:rsidRDefault="00D70427" w:rsidP="00031116">
            <w:pPr>
              <w:widowControl/>
              <w:numPr>
                <w:ilvl w:val="1"/>
                <w:numId w:val="4"/>
              </w:numPr>
              <w:shd w:val="clear" w:color="auto" w:fill="FFFFFF"/>
              <w:tabs>
                <w:tab w:val="clear" w:pos="1781"/>
                <w:tab w:val="num" w:pos="1080"/>
              </w:tabs>
              <w:ind w:left="0" w:right="10" w:firstLine="720"/>
            </w:pPr>
            <w:r>
              <w:rPr>
                <w:color w:val="000000"/>
              </w:rPr>
              <w:t>Посещение нескольких (2-3) учебных занятий, проведённых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курсниками, и участие в их анализе.</w:t>
            </w:r>
          </w:p>
          <w:p w:rsidR="00D70427" w:rsidRDefault="00D70427" w:rsidP="00031116">
            <w:pPr>
              <w:widowControl/>
              <w:numPr>
                <w:ilvl w:val="1"/>
                <w:numId w:val="4"/>
              </w:numPr>
              <w:shd w:val="clear" w:color="auto" w:fill="FFFFFF"/>
              <w:tabs>
                <w:tab w:val="clear" w:pos="1781"/>
                <w:tab w:val="num" w:pos="1080"/>
              </w:tabs>
              <w:ind w:left="0" w:firstLine="720"/>
            </w:pPr>
            <w:r>
              <w:rPr>
                <w:color w:val="000000"/>
                <w:spacing w:val="3"/>
              </w:rPr>
              <w:t>Анализ собственных учебных занятий.</w:t>
            </w:r>
          </w:p>
          <w:p w:rsidR="00D70427" w:rsidRPr="00C85CC6" w:rsidRDefault="00D70427" w:rsidP="00031116">
            <w:pPr>
              <w:pStyle w:val="a5"/>
              <w:ind w:firstLine="709"/>
              <w:rPr>
                <w:spacing w:val="-3"/>
              </w:rPr>
            </w:pPr>
            <w:r w:rsidRPr="00C85CC6">
              <w:rPr>
                <w:spacing w:val="-3"/>
              </w:rPr>
              <w:t>4.</w:t>
            </w:r>
            <w:r>
              <w:rPr>
                <w:spacing w:val="-3"/>
              </w:rPr>
              <w:t xml:space="preserve"> </w:t>
            </w:r>
            <w:r w:rsidRPr="00C85CC6">
              <w:rPr>
                <w:spacing w:val="-3"/>
              </w:rPr>
              <w:t xml:space="preserve">Участие в проведении тестирования по итогам обучения; </w:t>
            </w:r>
          </w:p>
          <w:p w:rsidR="00D70427" w:rsidRPr="00C85CC6" w:rsidRDefault="00D70427" w:rsidP="00031116">
            <w:pPr>
              <w:pStyle w:val="a5"/>
              <w:ind w:firstLine="709"/>
              <w:rPr>
                <w:spacing w:val="-3"/>
              </w:rPr>
            </w:pPr>
            <w:r w:rsidRPr="00C85CC6">
              <w:rPr>
                <w:spacing w:val="-3"/>
              </w:rPr>
              <w:t xml:space="preserve">5.Участие в учебно-методической </w:t>
            </w:r>
            <w:proofErr w:type="gramStart"/>
            <w:r w:rsidRPr="00C85CC6">
              <w:rPr>
                <w:spacing w:val="-3"/>
              </w:rPr>
              <w:t xml:space="preserve">работе </w:t>
            </w:r>
            <w:r>
              <w:rPr>
                <w:spacing w:val="-3"/>
              </w:rPr>
              <w:t>.</w:t>
            </w:r>
            <w:proofErr w:type="gramEnd"/>
          </w:p>
          <w:p w:rsidR="00D70427" w:rsidRPr="00ED46D3" w:rsidRDefault="00D70427" w:rsidP="00031116">
            <w:pPr>
              <w:pStyle w:val="a5"/>
              <w:ind w:firstLine="709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6. </w:t>
            </w:r>
            <w:r w:rsidRPr="00C85CC6">
              <w:rPr>
                <w:spacing w:val="-3"/>
              </w:rPr>
              <w:t>Участие в работе</w:t>
            </w:r>
            <w:r>
              <w:rPr>
                <w:spacing w:val="-3"/>
                <w:sz w:val="20"/>
                <w:szCs w:val="20"/>
              </w:rPr>
              <w:t xml:space="preserve"> по </w:t>
            </w:r>
            <w:r w:rsidRPr="00C85CC6">
              <w:rPr>
                <w:spacing w:val="-3"/>
              </w:rPr>
              <w:t>формированию установок в отношении здорового образа жизни и поведения, направленного на сохранение здоровья</w:t>
            </w:r>
            <w:r w:rsidRPr="00ED46D3">
              <w:rPr>
                <w:spacing w:val="-3"/>
                <w:sz w:val="20"/>
                <w:szCs w:val="20"/>
              </w:rPr>
              <w:t>;</w:t>
            </w:r>
          </w:p>
          <w:p w:rsidR="00D70427" w:rsidRPr="00C85CC6" w:rsidRDefault="00D70427" w:rsidP="00031116">
            <w:pPr>
              <w:pStyle w:val="a5"/>
              <w:ind w:firstLine="709"/>
              <w:rPr>
                <w:spacing w:val="-3"/>
              </w:rPr>
            </w:pPr>
            <w:r>
              <w:rPr>
                <w:spacing w:val="-3"/>
              </w:rPr>
              <w:t>7.</w:t>
            </w:r>
            <w:r w:rsidRPr="00C85CC6">
              <w:rPr>
                <w:spacing w:val="-3"/>
              </w:rPr>
              <w:t xml:space="preserve">Участие в работе по выявление трудностей в обучении, нарушений и отклонений в психическом развитии, риска асоциального поведения, диагностика психических состояний, возникающих в процессе учебной и </w:t>
            </w:r>
            <w:proofErr w:type="spellStart"/>
            <w:r w:rsidRPr="00C85CC6">
              <w:rPr>
                <w:spacing w:val="-3"/>
              </w:rPr>
              <w:t>внеучебной</w:t>
            </w:r>
            <w:proofErr w:type="spellEnd"/>
            <w:r w:rsidRPr="00C85CC6">
              <w:rPr>
                <w:spacing w:val="-3"/>
              </w:rPr>
              <w:t xml:space="preserve"> деятельности; </w:t>
            </w:r>
          </w:p>
          <w:p w:rsidR="00D70427" w:rsidRPr="00C85CC6" w:rsidRDefault="00D70427" w:rsidP="00031116">
            <w:pPr>
              <w:pStyle w:val="a5"/>
              <w:ind w:firstLine="709"/>
              <w:rPr>
                <w:spacing w:val="-3"/>
              </w:rPr>
            </w:pPr>
            <w:r>
              <w:rPr>
                <w:spacing w:val="-3"/>
              </w:rPr>
              <w:t>8.</w:t>
            </w:r>
            <w:r w:rsidRPr="00C85CC6">
              <w:rPr>
                <w:spacing w:val="-3"/>
              </w:rPr>
              <w:t>Участие в работе по распространению информации о роли психологических факторов в поддержании и сохранении психического и физического здоровья, в процессах воспитания и образования, трудовой и организационной деятельности, коммуникации;</w:t>
            </w:r>
          </w:p>
          <w:p w:rsidR="00D70427" w:rsidRPr="009A1B89" w:rsidRDefault="00D70427" w:rsidP="00031116">
            <w:pPr>
              <w:pStyle w:val="a5"/>
              <w:ind w:firstLine="709"/>
            </w:pPr>
          </w:p>
        </w:tc>
        <w:tc>
          <w:tcPr>
            <w:tcW w:w="1800" w:type="dxa"/>
          </w:tcPr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  <w:r>
              <w:t>40</w:t>
            </w: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  <w:r>
              <w:t>10</w:t>
            </w: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  <w:r>
              <w:t>5</w:t>
            </w: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  <w:r>
              <w:t>5</w:t>
            </w: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  <w:r>
              <w:t>15</w:t>
            </w: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  <w:r>
              <w:t>5</w:t>
            </w: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  <w:r>
              <w:t>5</w:t>
            </w: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  <w:r>
              <w:t>5</w:t>
            </w: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Pr="009A1B89" w:rsidRDefault="00D70427" w:rsidP="00031116">
            <w:pPr>
              <w:ind w:left="400" w:firstLine="0"/>
            </w:pPr>
          </w:p>
        </w:tc>
        <w:tc>
          <w:tcPr>
            <w:tcW w:w="1800" w:type="dxa"/>
          </w:tcPr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Pr="009A1B89" w:rsidRDefault="00D70427" w:rsidP="00031116">
            <w:pPr>
              <w:ind w:firstLine="0"/>
            </w:pPr>
            <w:r>
              <w:t>Промежуточные отчёты и собеседование  с руководителем</w:t>
            </w:r>
          </w:p>
        </w:tc>
      </w:tr>
      <w:tr w:rsidR="00D70427" w:rsidRPr="009A1B89" w:rsidTr="00031116">
        <w:tc>
          <w:tcPr>
            <w:tcW w:w="940" w:type="dxa"/>
          </w:tcPr>
          <w:p w:rsidR="00D70427" w:rsidRPr="009A1B89" w:rsidRDefault="00D70427" w:rsidP="00031116">
            <w:pPr>
              <w:ind w:left="400" w:firstLine="0"/>
            </w:pPr>
            <w:r>
              <w:t>3</w:t>
            </w:r>
          </w:p>
        </w:tc>
        <w:tc>
          <w:tcPr>
            <w:tcW w:w="4388" w:type="dxa"/>
          </w:tcPr>
          <w:p w:rsidR="00D70427" w:rsidRDefault="00D70427" w:rsidP="00031116">
            <w:pPr>
              <w:spacing w:after="240"/>
              <w:ind w:left="360" w:firstLine="0"/>
              <w:jc w:val="left"/>
              <w:rPr>
                <w:sz w:val="28"/>
              </w:rPr>
            </w:pPr>
            <w:r w:rsidRPr="00D50F0C">
              <w:rPr>
                <w:i/>
                <w:sz w:val="28"/>
              </w:rPr>
              <w:t>Заключительный этап</w:t>
            </w:r>
            <w:r w:rsidRPr="00D50F0C">
              <w:rPr>
                <w:sz w:val="28"/>
              </w:rPr>
              <w:t xml:space="preserve"> </w:t>
            </w:r>
          </w:p>
          <w:p w:rsidR="00D70427" w:rsidRPr="00303BF9" w:rsidRDefault="00D70427" w:rsidP="00D70427">
            <w:pPr>
              <w:widowControl/>
              <w:numPr>
                <w:ilvl w:val="0"/>
                <w:numId w:val="7"/>
              </w:numPr>
              <w:rPr>
                <w:i/>
                <w:sz w:val="28"/>
              </w:rPr>
            </w:pPr>
            <w:r w:rsidRPr="00D50F0C">
              <w:t>Подготовка</w:t>
            </w:r>
            <w:r>
              <w:t xml:space="preserve"> итогового</w:t>
            </w:r>
            <w:r>
              <w:rPr>
                <w:sz w:val="28"/>
              </w:rPr>
              <w:t xml:space="preserve"> </w:t>
            </w:r>
            <w:r w:rsidRPr="009A1B89">
              <w:t>отчета по практике.</w:t>
            </w:r>
            <w:r w:rsidRPr="00303BF9">
              <w:rPr>
                <w:i/>
                <w:sz w:val="28"/>
              </w:rPr>
              <w:t xml:space="preserve"> </w:t>
            </w:r>
          </w:p>
          <w:p w:rsidR="00D70427" w:rsidRDefault="00D70427" w:rsidP="00D70427">
            <w:pPr>
              <w:widowControl/>
              <w:numPr>
                <w:ilvl w:val="0"/>
                <w:numId w:val="7"/>
              </w:numPr>
            </w:pPr>
            <w:r>
              <w:t>Проведение заключительного собрания, на котором представляются и обсуждаются отчетные материалы студентов о прохождении практики в установленной форме;</w:t>
            </w:r>
          </w:p>
          <w:p w:rsidR="00D70427" w:rsidRDefault="00D70427" w:rsidP="00D70427">
            <w:pPr>
              <w:widowControl/>
              <w:numPr>
                <w:ilvl w:val="0"/>
                <w:numId w:val="7"/>
              </w:numPr>
            </w:pPr>
            <w:r>
              <w:t>Анализ отчетных материалов студентов (дневник прохождения практики, отчет), аттестация в ходе собеседования по каждому виду работ, выставление итоговой оценки по практике.</w:t>
            </w:r>
          </w:p>
          <w:p w:rsidR="00D70427" w:rsidRPr="009A1B89" w:rsidRDefault="00D70427" w:rsidP="00031116">
            <w:pPr>
              <w:ind w:left="400" w:firstLine="0"/>
            </w:pPr>
          </w:p>
        </w:tc>
        <w:tc>
          <w:tcPr>
            <w:tcW w:w="1800" w:type="dxa"/>
          </w:tcPr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  <w:r>
              <w:t>6</w:t>
            </w: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  <w:r>
              <w:t>4</w:t>
            </w: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Pr="009A1B89" w:rsidRDefault="00D70427" w:rsidP="00031116">
            <w:pPr>
              <w:ind w:left="400" w:firstLine="0"/>
            </w:pPr>
            <w:r>
              <w:t>4</w:t>
            </w:r>
          </w:p>
        </w:tc>
        <w:tc>
          <w:tcPr>
            <w:tcW w:w="1800" w:type="dxa"/>
          </w:tcPr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firstLine="0"/>
            </w:pPr>
          </w:p>
          <w:p w:rsidR="00D70427" w:rsidRDefault="00D70427" w:rsidP="00031116">
            <w:pPr>
              <w:ind w:firstLine="0"/>
            </w:pPr>
            <w:r>
              <w:t>Итоговый отчёт</w:t>
            </w:r>
          </w:p>
          <w:p w:rsidR="00D70427" w:rsidRDefault="00D70427" w:rsidP="00031116">
            <w:pPr>
              <w:ind w:firstLine="0"/>
            </w:pPr>
            <w:r>
              <w:t>Зачёт</w:t>
            </w: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Default="00D70427" w:rsidP="00031116">
            <w:pPr>
              <w:ind w:left="400" w:firstLine="0"/>
            </w:pPr>
          </w:p>
          <w:p w:rsidR="00D70427" w:rsidRPr="009A1B89" w:rsidRDefault="00D70427" w:rsidP="00031116">
            <w:pPr>
              <w:ind w:left="400" w:firstLine="0"/>
            </w:pPr>
          </w:p>
        </w:tc>
      </w:tr>
    </w:tbl>
    <w:p w:rsidR="00D70427" w:rsidRDefault="00D70427" w:rsidP="00D70427">
      <w:pPr>
        <w:rPr>
          <w:b/>
        </w:rPr>
      </w:pPr>
    </w:p>
    <w:p w:rsidR="00D70427" w:rsidRDefault="00D70427" w:rsidP="00D70427">
      <w:pPr>
        <w:rPr>
          <w:b/>
        </w:rPr>
      </w:pPr>
      <w:r>
        <w:rPr>
          <w:b/>
        </w:rPr>
        <w:t>8</w:t>
      </w:r>
      <w:r w:rsidRPr="004B1123">
        <w:rPr>
          <w:b/>
        </w:rPr>
        <w:t xml:space="preserve">. </w:t>
      </w:r>
      <w:r>
        <w:rPr>
          <w:b/>
        </w:rPr>
        <w:t xml:space="preserve">Образовательные, </w:t>
      </w:r>
      <w:r w:rsidRPr="00894617">
        <w:rPr>
          <w:b/>
          <w:spacing w:val="-3"/>
        </w:rPr>
        <w:t>научно-исследователь</w:t>
      </w:r>
      <w:r>
        <w:rPr>
          <w:b/>
          <w:spacing w:val="-3"/>
        </w:rPr>
        <w:t>ские и научно-производственные</w:t>
      </w:r>
      <w:r>
        <w:rPr>
          <w:b/>
        </w:rPr>
        <w:t xml:space="preserve"> технологии, используемые на педагогической практике</w:t>
      </w:r>
    </w:p>
    <w:p w:rsidR="00D70427" w:rsidRPr="006E6AD2" w:rsidRDefault="00D70427" w:rsidP="00D70427">
      <w:pPr>
        <w:widowControl/>
        <w:ind w:firstLine="709"/>
      </w:pPr>
      <w:r w:rsidRPr="006E6AD2">
        <w:t xml:space="preserve">Реализация </w:t>
      </w:r>
      <w:proofErr w:type="spellStart"/>
      <w:r w:rsidRPr="006E6AD2">
        <w:t>компетентностного</w:t>
      </w:r>
      <w:proofErr w:type="spellEnd"/>
      <w:r w:rsidRPr="006E6AD2">
        <w:t xml:space="preserve"> подхода в ходе </w:t>
      </w:r>
      <w:r>
        <w:t>педагогической практики</w:t>
      </w:r>
      <w:r w:rsidRPr="006E6AD2">
        <w:t xml:space="preserve">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студентов.</w:t>
      </w:r>
    </w:p>
    <w:p w:rsidR="00D70427" w:rsidRPr="006E6AD2" w:rsidRDefault="00D70427" w:rsidP="00D70427">
      <w:pPr>
        <w:widowControl/>
        <w:ind w:firstLine="709"/>
      </w:pPr>
      <w:r w:rsidRPr="006E6AD2">
        <w:t xml:space="preserve">В процессе </w:t>
      </w:r>
      <w:r>
        <w:t>педагогической практики</w:t>
      </w:r>
      <w:r w:rsidRPr="006E6AD2">
        <w:t xml:space="preserve"> используются следующие образовательные технологии:</w:t>
      </w:r>
    </w:p>
    <w:p w:rsidR="00D70427" w:rsidRPr="006E6AD2" w:rsidRDefault="00D70427" w:rsidP="00D70427">
      <w:pPr>
        <w:widowControl/>
        <w:numPr>
          <w:ilvl w:val="0"/>
          <w:numId w:val="8"/>
        </w:numPr>
        <w:ind w:left="0" w:firstLine="709"/>
      </w:pPr>
      <w:r w:rsidRPr="006E6AD2">
        <w:t>творческие задания (подбор материалов по определенной теме, составление таблиц, разработка схем по изучаемым темам);</w:t>
      </w:r>
    </w:p>
    <w:p w:rsidR="00D70427" w:rsidRPr="006E6AD2" w:rsidRDefault="00D70427" w:rsidP="00D70427">
      <w:pPr>
        <w:widowControl/>
        <w:numPr>
          <w:ilvl w:val="0"/>
          <w:numId w:val="8"/>
        </w:numPr>
        <w:ind w:left="0" w:firstLine="709"/>
      </w:pPr>
      <w:r w:rsidRPr="006E6AD2">
        <w:t>интерактивное выступление (предполагает выступления студентов и ответы на вопросы по результатам выступления, собственную рефлексию выступления);</w:t>
      </w:r>
    </w:p>
    <w:p w:rsidR="00D70427" w:rsidRPr="006E6AD2" w:rsidRDefault="00D70427" w:rsidP="00D70427">
      <w:pPr>
        <w:widowControl/>
        <w:numPr>
          <w:ilvl w:val="0"/>
          <w:numId w:val="8"/>
        </w:numPr>
        <w:ind w:left="0" w:firstLine="709"/>
      </w:pPr>
      <w:r w:rsidRPr="006E6AD2">
        <w:t>использование наглядных пособий и презентаций (схем, таблиц, диаграмм, рисунков и др.);</w:t>
      </w:r>
    </w:p>
    <w:p w:rsidR="00D70427" w:rsidRPr="006E6AD2" w:rsidRDefault="00D70427" w:rsidP="00D70427">
      <w:pPr>
        <w:widowControl/>
        <w:numPr>
          <w:ilvl w:val="0"/>
          <w:numId w:val="8"/>
        </w:numPr>
        <w:ind w:left="0" w:firstLine="709"/>
      </w:pPr>
      <w:r w:rsidRPr="006E6AD2">
        <w:t>групповое обсуждение.</w:t>
      </w:r>
    </w:p>
    <w:p w:rsidR="00D70427" w:rsidRDefault="00D70427" w:rsidP="00D70427">
      <w:pPr>
        <w:shd w:val="clear" w:color="auto" w:fill="FFFFFF"/>
        <w:spacing w:line="274" w:lineRule="exact"/>
        <w:ind w:left="14" w:firstLine="706"/>
      </w:pPr>
      <w:r>
        <w:t>Информационные и коммуникационные технологии (кейс-метод, мини-дискуссии в группах и др.) уместны при обсуждении проблемных и неоднозначных вопросов, требующих выработки решения в ситуации неопределенности и аргументированного изложения своих взглядов, профессиональной позиции.</w:t>
      </w:r>
    </w:p>
    <w:p w:rsidR="00D70427" w:rsidRPr="00D53266" w:rsidRDefault="00D70427" w:rsidP="00D70427">
      <w:pPr>
        <w:widowControl/>
        <w:spacing w:line="360" w:lineRule="auto"/>
        <w:ind w:firstLine="709"/>
        <w:rPr>
          <w:i/>
          <w:sz w:val="28"/>
          <w:szCs w:val="28"/>
        </w:rPr>
      </w:pPr>
    </w:p>
    <w:p w:rsidR="00D70427" w:rsidRDefault="00D70427" w:rsidP="00D70427">
      <w:pPr>
        <w:rPr>
          <w:b/>
        </w:rPr>
      </w:pPr>
    </w:p>
    <w:p w:rsidR="00D70427" w:rsidRPr="006634CB" w:rsidRDefault="00D70427" w:rsidP="00D70427">
      <w:pPr>
        <w:spacing w:after="240"/>
        <w:ind w:firstLine="0"/>
        <w:rPr>
          <w:sz w:val="26"/>
        </w:rPr>
      </w:pPr>
      <w:r>
        <w:rPr>
          <w:rFonts w:ascii="Arial CYR" w:hAnsi="Arial CYR" w:cs="Arial CYR"/>
          <w:b/>
          <w:bCs/>
          <w:sz w:val="26"/>
        </w:rPr>
        <w:t xml:space="preserve">        </w:t>
      </w:r>
      <w:r w:rsidRPr="006634CB">
        <w:rPr>
          <w:rFonts w:ascii="Arial CYR" w:hAnsi="Arial CYR" w:cs="Arial CYR"/>
          <w:b/>
          <w:bCs/>
          <w:sz w:val="26"/>
        </w:rPr>
        <w:t xml:space="preserve">Содержание и виды </w:t>
      </w:r>
      <w:r>
        <w:rPr>
          <w:rFonts w:ascii="Arial CYR" w:hAnsi="Arial CYR" w:cs="Arial CYR"/>
          <w:b/>
          <w:bCs/>
          <w:sz w:val="26"/>
        </w:rPr>
        <w:t>самостоятельной работы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72"/>
        <w:gridCol w:w="4721"/>
      </w:tblGrid>
      <w:tr w:rsidR="00D70427" w:rsidRPr="00E667B4" w:rsidTr="00031116">
        <w:trPr>
          <w:tblCellSpacing w:w="15" w:type="dxa"/>
        </w:trPr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427" w:rsidRPr="00E667B4" w:rsidRDefault="00D70427" w:rsidP="00031116">
            <w:pPr>
              <w:jc w:val="center"/>
            </w:pPr>
            <w:r w:rsidRPr="00E667B4">
              <w:rPr>
                <w:rFonts w:ascii="Arial CYR" w:hAnsi="Arial CYR" w:cs="Arial CYR"/>
                <w:b/>
                <w:bCs/>
              </w:rPr>
              <w:t>Виды и содержание работ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427" w:rsidRPr="00E667B4" w:rsidRDefault="00D70427" w:rsidP="00031116">
            <w:pPr>
              <w:jc w:val="center"/>
            </w:pPr>
            <w:r w:rsidRPr="00E667B4">
              <w:rPr>
                <w:rFonts w:ascii="Arial CYR" w:hAnsi="Arial CYR" w:cs="Arial CYR"/>
                <w:b/>
                <w:bCs/>
              </w:rPr>
              <w:t>Отчетная документация</w:t>
            </w:r>
          </w:p>
        </w:tc>
      </w:tr>
      <w:tr w:rsidR="00D70427" w:rsidRPr="00E667B4" w:rsidTr="00031116">
        <w:trPr>
          <w:tblCellSpacing w:w="15" w:type="dxa"/>
        </w:trPr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427" w:rsidRPr="00A9506C" w:rsidRDefault="00D70427" w:rsidP="00031116">
            <w:pPr>
              <w:jc w:val="left"/>
            </w:pPr>
            <w:r w:rsidRPr="00A9506C">
              <w:t>1.Ознакомление с методическом обеспечение учебного процесса в конкретном образовательном учреждении.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427" w:rsidRPr="00A9506C" w:rsidRDefault="00D70427" w:rsidP="00031116">
            <w:r w:rsidRPr="00A9506C">
              <w:t>Запись в отчете.</w:t>
            </w:r>
          </w:p>
        </w:tc>
      </w:tr>
      <w:tr w:rsidR="00D70427" w:rsidRPr="00E667B4" w:rsidTr="00031116">
        <w:trPr>
          <w:tblCellSpacing w:w="15" w:type="dxa"/>
        </w:trPr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427" w:rsidRPr="00A9506C" w:rsidRDefault="00D70427" w:rsidP="00031116">
            <w:r w:rsidRPr="00A9506C">
              <w:t xml:space="preserve">2..Ознакомление с нормативными документами планирования учебного </w:t>
            </w:r>
            <w:r w:rsidRPr="00A9506C">
              <w:lastRenderedPageBreak/>
              <w:t>процесса в конкретном образовательном учреждении.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427" w:rsidRPr="00A9506C" w:rsidRDefault="00D70427" w:rsidP="00031116">
            <w:r w:rsidRPr="00A9506C">
              <w:lastRenderedPageBreak/>
              <w:t>Запись в отчете.</w:t>
            </w:r>
          </w:p>
        </w:tc>
      </w:tr>
      <w:tr w:rsidR="00D70427" w:rsidRPr="00E667B4" w:rsidTr="00031116">
        <w:trPr>
          <w:tblCellSpacing w:w="15" w:type="dxa"/>
        </w:trPr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427" w:rsidRPr="00A9506C" w:rsidRDefault="00D70427" w:rsidP="00031116">
            <w:r>
              <w:t>3.</w:t>
            </w:r>
            <w:r w:rsidRPr="00A9506C">
              <w:t xml:space="preserve">Подготовка </w:t>
            </w:r>
            <w:r>
              <w:t>учебных занятий</w:t>
            </w:r>
            <w:r w:rsidRPr="00A9506C">
              <w:t xml:space="preserve"> 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427" w:rsidRPr="00A9506C" w:rsidRDefault="00D70427" w:rsidP="00031116">
            <w:r w:rsidRPr="00A9506C">
              <w:t xml:space="preserve">Планы или технологические карты занятий с их методическим обеспечением (с использованием современных средств: мультимедийные, аудио, видео и др.) </w:t>
            </w:r>
          </w:p>
        </w:tc>
      </w:tr>
      <w:tr w:rsidR="00D70427" w:rsidRPr="00E667B4" w:rsidTr="00031116">
        <w:trPr>
          <w:tblCellSpacing w:w="15" w:type="dxa"/>
        </w:trPr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427" w:rsidRPr="00A9506C" w:rsidRDefault="00D70427" w:rsidP="00031116">
            <w:r>
              <w:t>4.</w:t>
            </w:r>
            <w:r w:rsidRPr="00A9506C">
              <w:t>Работа со специальной научно-методической литературой</w:t>
            </w:r>
            <w:r>
              <w:t xml:space="preserve"> (по заданию руководителя практики)</w:t>
            </w:r>
            <w:r w:rsidRPr="00A9506C">
              <w:t>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427" w:rsidRPr="00A9506C" w:rsidRDefault="00D70427" w:rsidP="00031116">
            <w:r w:rsidRPr="00A9506C">
              <w:t>Библиография к проводимым занятиям</w:t>
            </w:r>
          </w:p>
        </w:tc>
      </w:tr>
      <w:tr w:rsidR="00D70427" w:rsidRPr="00E667B4" w:rsidTr="00031116">
        <w:trPr>
          <w:tblCellSpacing w:w="15" w:type="dxa"/>
        </w:trPr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427" w:rsidRPr="00A9506C" w:rsidRDefault="00D70427" w:rsidP="00031116">
            <w:r>
              <w:t>5.</w:t>
            </w:r>
            <w:r w:rsidRPr="00A9506C">
              <w:t>.Разработка тестовых заданий по учебной теме для оценивания процесса обучения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427" w:rsidRPr="00A9506C" w:rsidRDefault="00D70427" w:rsidP="00031116">
            <w:r w:rsidRPr="00A9506C">
              <w:t>Тесты для контроля знаний обучающихся</w:t>
            </w:r>
          </w:p>
        </w:tc>
      </w:tr>
    </w:tbl>
    <w:p w:rsidR="00D70427" w:rsidRDefault="00D70427" w:rsidP="00D70427">
      <w:pPr>
        <w:rPr>
          <w:b/>
        </w:rPr>
      </w:pPr>
    </w:p>
    <w:p w:rsidR="00D70427" w:rsidRDefault="00D70427" w:rsidP="00D70427">
      <w:pPr>
        <w:rPr>
          <w:b/>
        </w:rPr>
      </w:pPr>
    </w:p>
    <w:p w:rsidR="00D70427" w:rsidRPr="009E5C35" w:rsidRDefault="00D70427" w:rsidP="00D70427">
      <w:pPr>
        <w:rPr>
          <w:b/>
        </w:rPr>
      </w:pPr>
      <w:r>
        <w:rPr>
          <w:b/>
        </w:rPr>
        <w:t xml:space="preserve">10. </w:t>
      </w:r>
      <w:r w:rsidRPr="009E5C35">
        <w:rPr>
          <w:b/>
        </w:rPr>
        <w:t xml:space="preserve">Формы промежуточной аттестации (по итогам практики)  </w:t>
      </w:r>
    </w:p>
    <w:p w:rsidR="00D70427" w:rsidRPr="00955B04" w:rsidRDefault="00D70427" w:rsidP="00D70427">
      <w:pPr>
        <w:ind w:firstLine="360"/>
      </w:pPr>
      <w:r>
        <w:t xml:space="preserve">В </w:t>
      </w:r>
      <w:proofErr w:type="gramStart"/>
      <w:r>
        <w:t xml:space="preserve">ходе </w:t>
      </w:r>
      <w:r w:rsidRPr="00955B04">
        <w:t xml:space="preserve"> </w:t>
      </w:r>
      <w:r>
        <w:t>педагогической</w:t>
      </w:r>
      <w:proofErr w:type="gramEnd"/>
      <w:r w:rsidRPr="00955B04">
        <w:t xml:space="preserve"> практики студент</w:t>
      </w:r>
      <w:r>
        <w:t>ы</w:t>
      </w:r>
      <w:r w:rsidRPr="00955B04">
        <w:t xml:space="preserve"> </w:t>
      </w:r>
      <w:r>
        <w:t xml:space="preserve">поэтапно </w:t>
      </w:r>
      <w:r w:rsidRPr="00955B04">
        <w:t>отч</w:t>
      </w:r>
      <w:r>
        <w:t>итываются</w:t>
      </w:r>
      <w:r w:rsidRPr="00955B04">
        <w:t xml:space="preserve"> о проделанной работе</w:t>
      </w:r>
      <w:r>
        <w:t>, представляя вышеуказанную отчётную документацию</w:t>
      </w:r>
      <w:r w:rsidRPr="00955B04">
        <w:t xml:space="preserve"> </w:t>
      </w:r>
      <w:r>
        <w:t xml:space="preserve">руководителя практики, и по окончании практики </w:t>
      </w:r>
      <w:r w:rsidRPr="00955B04">
        <w:t>в течение 2 дней представляет</w:t>
      </w:r>
      <w:r>
        <w:t xml:space="preserve">ся итоговый отчёт </w:t>
      </w:r>
      <w:r w:rsidRPr="00955B04">
        <w:t xml:space="preserve"> руководителю практики</w:t>
      </w:r>
      <w:r>
        <w:t>.</w:t>
      </w:r>
      <w:r w:rsidRPr="00955B04">
        <w:t xml:space="preserve"> Отчет должен содержать сведения о конкретно выполненной студентом работе в период прохождения практики и должен быть заверен подписью руководителя базы практики и печатью </w:t>
      </w:r>
      <w:r>
        <w:t>учебного заведения</w:t>
      </w:r>
      <w:r w:rsidRPr="00955B04">
        <w:t>. В отчете должны содержаться следующие сведения:</w:t>
      </w:r>
    </w:p>
    <w:p w:rsidR="00D70427" w:rsidRPr="00955B04" w:rsidRDefault="00D70427" w:rsidP="00D70427">
      <w:pPr>
        <w:widowControl/>
        <w:numPr>
          <w:ilvl w:val="0"/>
          <w:numId w:val="5"/>
        </w:numPr>
        <w:tabs>
          <w:tab w:val="clear" w:pos="1056"/>
          <w:tab w:val="num" w:pos="900"/>
        </w:tabs>
        <w:ind w:hanging="156"/>
      </w:pPr>
      <w:r w:rsidRPr="00955B04">
        <w:t>краткая характеристика баз</w:t>
      </w:r>
      <w:r>
        <w:t>ы</w:t>
      </w:r>
      <w:r w:rsidRPr="00955B04">
        <w:t xml:space="preserve"> практики (название и структура учреждения, место психолога в описываемой структуре, должностные обязанности и круг решаемых вопросов психолога);</w:t>
      </w:r>
    </w:p>
    <w:p w:rsidR="00D70427" w:rsidRPr="00955B04" w:rsidRDefault="00D70427" w:rsidP="00D70427">
      <w:pPr>
        <w:widowControl/>
        <w:numPr>
          <w:ilvl w:val="0"/>
          <w:numId w:val="5"/>
        </w:numPr>
        <w:tabs>
          <w:tab w:val="clear" w:pos="1056"/>
          <w:tab w:val="num" w:pos="900"/>
        </w:tabs>
        <w:ind w:hanging="156"/>
      </w:pPr>
      <w:r w:rsidRPr="00955B04">
        <w:t>виды выполненных работ и их результаты;</w:t>
      </w:r>
    </w:p>
    <w:p w:rsidR="00D70427" w:rsidRPr="00955B04" w:rsidRDefault="00D70427" w:rsidP="00D70427">
      <w:pPr>
        <w:widowControl/>
        <w:numPr>
          <w:ilvl w:val="0"/>
          <w:numId w:val="5"/>
        </w:numPr>
        <w:tabs>
          <w:tab w:val="clear" w:pos="1056"/>
          <w:tab w:val="num" w:pos="900"/>
        </w:tabs>
        <w:ind w:hanging="156"/>
      </w:pPr>
      <w:r w:rsidRPr="00955B04">
        <w:t>самоанализ проделанной работы (наиболее существенные достижения, встреченные трудности, общая оценка итогов практики)</w:t>
      </w:r>
    </w:p>
    <w:p w:rsidR="00D70427" w:rsidRPr="00955B04" w:rsidRDefault="00D70427" w:rsidP="00D70427">
      <w:pPr>
        <w:widowControl/>
        <w:numPr>
          <w:ilvl w:val="0"/>
          <w:numId w:val="5"/>
        </w:numPr>
        <w:tabs>
          <w:tab w:val="clear" w:pos="1056"/>
          <w:tab w:val="num" w:pos="900"/>
        </w:tabs>
        <w:ind w:hanging="156"/>
      </w:pPr>
      <w:r w:rsidRPr="00955B04">
        <w:t>заключение, состоящее из замечаний, предложений, научно-практических рекомендаций.</w:t>
      </w:r>
    </w:p>
    <w:p w:rsidR="00D70427" w:rsidRPr="005B2B54" w:rsidRDefault="00D70427" w:rsidP="00D70427">
      <w:pPr>
        <w:tabs>
          <w:tab w:val="num" w:pos="900"/>
        </w:tabs>
        <w:ind w:firstLine="360"/>
        <w:rPr>
          <w:b/>
        </w:rPr>
      </w:pPr>
      <w:r w:rsidRPr="005B2B54">
        <w:rPr>
          <w:b/>
        </w:rPr>
        <w:t>Кроме отчета, студенты должны предоставить:</w:t>
      </w:r>
    </w:p>
    <w:p w:rsidR="00D70427" w:rsidRPr="00955B04" w:rsidRDefault="00D70427" w:rsidP="00D70427">
      <w:pPr>
        <w:widowControl/>
        <w:numPr>
          <w:ilvl w:val="0"/>
          <w:numId w:val="6"/>
        </w:numPr>
        <w:tabs>
          <w:tab w:val="num" w:pos="900"/>
        </w:tabs>
        <w:ind w:hanging="156"/>
      </w:pPr>
      <w:r w:rsidRPr="00955B04">
        <w:t>характеристику от руководителя практики от организации, заверенную печатью (в ней отмечается отношение студента к работе, его инициативность, трудовая дисциплина т.п.);</w:t>
      </w:r>
    </w:p>
    <w:p w:rsidR="00D70427" w:rsidRPr="00955B04" w:rsidRDefault="00D70427" w:rsidP="00D70427">
      <w:pPr>
        <w:widowControl/>
        <w:numPr>
          <w:ilvl w:val="0"/>
          <w:numId w:val="6"/>
        </w:numPr>
        <w:tabs>
          <w:tab w:val="num" w:pos="900"/>
        </w:tabs>
        <w:ind w:hanging="156"/>
      </w:pPr>
      <w:r w:rsidRPr="00955B04">
        <w:t>дневник прохождения практики, подписанный и заверенный печатью организации – базы практики;</w:t>
      </w:r>
    </w:p>
    <w:p w:rsidR="00D70427" w:rsidRPr="00955B04" w:rsidRDefault="00D70427" w:rsidP="00D70427">
      <w:pPr>
        <w:widowControl/>
        <w:numPr>
          <w:ilvl w:val="0"/>
          <w:numId w:val="6"/>
        </w:numPr>
        <w:tabs>
          <w:tab w:val="num" w:pos="900"/>
        </w:tabs>
        <w:ind w:hanging="156"/>
      </w:pPr>
      <w:r>
        <w:t>заполненные бланки и протоколы</w:t>
      </w:r>
      <w:r w:rsidRPr="00955B04">
        <w:t xml:space="preserve"> проведенных диагностических и исследовательских методик с примечаниями и комментариями, обработкой и выводами;</w:t>
      </w:r>
    </w:p>
    <w:p w:rsidR="00D70427" w:rsidRPr="00B216C9" w:rsidRDefault="00D70427" w:rsidP="00D70427">
      <w:pPr>
        <w:widowControl/>
        <w:ind w:left="270" w:firstLine="0"/>
        <w:rPr>
          <w:bCs/>
        </w:rPr>
      </w:pPr>
      <w:r w:rsidRPr="00B216C9">
        <w:rPr>
          <w:bCs/>
        </w:rPr>
        <w:t xml:space="preserve">Итоговой оценкой результатов прохождения практики является </w:t>
      </w:r>
      <w:r>
        <w:rPr>
          <w:bCs/>
        </w:rPr>
        <w:t xml:space="preserve">дифференцированный </w:t>
      </w:r>
      <w:r w:rsidRPr="00B216C9">
        <w:rPr>
          <w:bCs/>
        </w:rPr>
        <w:t>зачет.</w:t>
      </w:r>
    </w:p>
    <w:p w:rsidR="00D70427" w:rsidRPr="00B216C9" w:rsidRDefault="00D70427" w:rsidP="00D70427"/>
    <w:p w:rsidR="00D70427" w:rsidRDefault="00D70427" w:rsidP="00D70427">
      <w:pPr>
        <w:numPr>
          <w:ilvl w:val="0"/>
          <w:numId w:val="2"/>
        </w:numPr>
        <w:rPr>
          <w:b/>
        </w:rPr>
      </w:pPr>
      <w:r w:rsidRPr="004B1123">
        <w:rPr>
          <w:b/>
        </w:rPr>
        <w:t>Учебно-методическое и информационное обеспечение</w:t>
      </w:r>
      <w:r>
        <w:rPr>
          <w:b/>
        </w:rPr>
        <w:t xml:space="preserve"> педагогической практики </w:t>
      </w:r>
    </w:p>
    <w:p w:rsidR="00D70427" w:rsidRPr="00B65DDC" w:rsidRDefault="00D70427" w:rsidP="00D70427">
      <w:pPr>
        <w:pStyle w:val="21"/>
        <w:tabs>
          <w:tab w:val="left" w:pos="54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50504">
        <w:rPr>
          <w:b/>
          <w:lang w:val="ru-RU"/>
        </w:rPr>
        <w:t xml:space="preserve">      </w:t>
      </w:r>
      <w:proofErr w:type="spell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Шарипов</w:t>
      </w:r>
      <w:proofErr w:type="spell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, Ф.В. Педагогика и психология высшей </w:t>
      </w:r>
      <w:proofErr w:type="gram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школы :</w:t>
      </w:r>
      <w:proofErr w:type="gram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учебное пособие / Ф.В.</w:t>
      </w:r>
      <w:r w:rsidRPr="00B65DDC">
        <w:rPr>
          <w:rFonts w:ascii="Times New Roman" w:hAnsi="Times New Roman"/>
          <w:color w:val="5A5A5A"/>
          <w:sz w:val="24"/>
          <w:szCs w:val="24"/>
        </w:rPr>
        <w:t> </w:t>
      </w:r>
      <w:proofErr w:type="spell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Шарипов</w:t>
      </w:r>
      <w:proofErr w:type="spell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. - </w:t>
      </w:r>
      <w:proofErr w:type="gram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М. :</w:t>
      </w:r>
      <w:proofErr w:type="gram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Логос, 2012. - 448 с. - (Новая университетская библиотека). - </w:t>
      </w:r>
      <w:r w:rsidRPr="00B65DDC">
        <w:rPr>
          <w:rFonts w:ascii="Times New Roman" w:hAnsi="Times New Roman"/>
          <w:color w:val="5A5A5A"/>
          <w:sz w:val="24"/>
          <w:szCs w:val="24"/>
        </w:rPr>
        <w:t>ISBN</w:t>
      </w:r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978-5-98704-587-</w:t>
      </w:r>
      <w:proofErr w:type="gram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9 ;</w:t>
      </w:r>
      <w:proofErr w:type="gram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То же [Электронный ресурс]. - </w:t>
      </w:r>
      <w:r w:rsidRPr="00B65DDC">
        <w:rPr>
          <w:rFonts w:ascii="Times New Roman" w:hAnsi="Times New Roman"/>
          <w:color w:val="5A5A5A"/>
          <w:sz w:val="24"/>
          <w:szCs w:val="24"/>
        </w:rPr>
        <w:t>URL</w:t>
      </w:r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:</w:t>
      </w:r>
      <w:r w:rsidRPr="00B65DDC">
        <w:rPr>
          <w:rStyle w:val="apple-converted-space"/>
          <w:rFonts w:ascii="Times New Roman" w:hAnsi="Times New Roman"/>
          <w:color w:val="5A5A5A"/>
        </w:rPr>
        <w:t> </w:t>
      </w:r>
      <w:hyperlink r:id="rId6" w:history="1">
        <w:r w:rsidRPr="00B65DDC">
          <w:rPr>
            <w:rStyle w:val="a4"/>
            <w:color w:val="3297BA"/>
            <w:szCs w:val="24"/>
          </w:rPr>
          <w:t>http</w:t>
        </w:r>
        <w:r w:rsidRPr="00B65DDC">
          <w:rPr>
            <w:rStyle w:val="a4"/>
            <w:color w:val="3297BA"/>
            <w:szCs w:val="24"/>
            <w:lang w:val="ru-RU"/>
          </w:rPr>
          <w:t>://</w:t>
        </w:r>
        <w:proofErr w:type="spellStart"/>
        <w:r w:rsidRPr="00B65DDC">
          <w:rPr>
            <w:rStyle w:val="a4"/>
            <w:color w:val="3297BA"/>
            <w:szCs w:val="24"/>
          </w:rPr>
          <w:t>biblioclub</w:t>
        </w:r>
        <w:proofErr w:type="spellEnd"/>
        <w:r w:rsidRPr="00B65DDC">
          <w:rPr>
            <w:rStyle w:val="a4"/>
            <w:color w:val="3297BA"/>
            <w:szCs w:val="24"/>
            <w:lang w:val="ru-RU"/>
          </w:rPr>
          <w:t>.</w:t>
        </w:r>
        <w:proofErr w:type="spellStart"/>
        <w:r w:rsidRPr="00B65DDC">
          <w:rPr>
            <w:rStyle w:val="a4"/>
            <w:color w:val="3297BA"/>
            <w:szCs w:val="24"/>
          </w:rPr>
          <w:t>ru</w:t>
        </w:r>
        <w:proofErr w:type="spellEnd"/>
        <w:r w:rsidRPr="00B65DDC">
          <w:rPr>
            <w:rStyle w:val="a4"/>
            <w:color w:val="3297BA"/>
            <w:szCs w:val="24"/>
            <w:lang w:val="ru-RU"/>
          </w:rPr>
          <w:t>/</w:t>
        </w:r>
        <w:r w:rsidRPr="00B65DDC">
          <w:rPr>
            <w:rStyle w:val="a4"/>
            <w:color w:val="3297BA"/>
            <w:szCs w:val="24"/>
          </w:rPr>
          <w:t>index</w:t>
        </w:r>
        <w:r w:rsidRPr="00B65DDC">
          <w:rPr>
            <w:rStyle w:val="a4"/>
            <w:color w:val="3297BA"/>
            <w:szCs w:val="24"/>
            <w:lang w:val="ru-RU"/>
          </w:rPr>
          <w:t>.</w:t>
        </w:r>
        <w:proofErr w:type="spellStart"/>
        <w:r w:rsidRPr="00B65DDC">
          <w:rPr>
            <w:rStyle w:val="a4"/>
            <w:color w:val="3297BA"/>
            <w:szCs w:val="24"/>
          </w:rPr>
          <w:t>php</w:t>
        </w:r>
        <w:proofErr w:type="spellEnd"/>
        <w:r w:rsidRPr="00B65DDC">
          <w:rPr>
            <w:rStyle w:val="a4"/>
            <w:color w:val="3297BA"/>
            <w:szCs w:val="24"/>
            <w:lang w:val="ru-RU"/>
          </w:rPr>
          <w:t>?</w:t>
        </w:r>
        <w:r w:rsidRPr="00B65DDC">
          <w:rPr>
            <w:rStyle w:val="a4"/>
            <w:color w:val="3297BA"/>
            <w:szCs w:val="24"/>
          </w:rPr>
          <w:t>page</w:t>
        </w:r>
        <w:r w:rsidRPr="00B65DDC">
          <w:rPr>
            <w:rStyle w:val="a4"/>
            <w:color w:val="3297BA"/>
            <w:szCs w:val="24"/>
            <w:lang w:val="ru-RU"/>
          </w:rPr>
          <w:t>=</w:t>
        </w:r>
        <w:r w:rsidRPr="00B65DDC">
          <w:rPr>
            <w:rStyle w:val="a4"/>
            <w:color w:val="3297BA"/>
            <w:szCs w:val="24"/>
          </w:rPr>
          <w:t>book</w:t>
        </w:r>
        <w:r w:rsidRPr="00B65DDC">
          <w:rPr>
            <w:rStyle w:val="a4"/>
            <w:color w:val="3297BA"/>
            <w:szCs w:val="24"/>
            <w:lang w:val="ru-RU"/>
          </w:rPr>
          <w:t>&amp;</w:t>
        </w:r>
        <w:r w:rsidRPr="00B65DDC">
          <w:rPr>
            <w:rStyle w:val="a4"/>
            <w:color w:val="3297BA"/>
            <w:szCs w:val="24"/>
          </w:rPr>
          <w:t>id</w:t>
        </w:r>
        <w:r w:rsidRPr="00B65DDC">
          <w:rPr>
            <w:rStyle w:val="a4"/>
            <w:color w:val="3297BA"/>
            <w:szCs w:val="24"/>
            <w:lang w:val="ru-RU"/>
          </w:rPr>
          <w:t>=119459</w:t>
        </w:r>
      </w:hyperlink>
    </w:p>
    <w:p w:rsidR="00D70427" w:rsidRPr="00B65DDC" w:rsidRDefault="00D70427" w:rsidP="00D70427">
      <w:pPr>
        <w:pStyle w:val="21"/>
        <w:tabs>
          <w:tab w:val="left" w:pos="54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Козьяков</w:t>
      </w:r>
      <w:proofErr w:type="spell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, Р.В. Психология и </w:t>
      </w:r>
      <w:proofErr w:type="gram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педагогика :</w:t>
      </w:r>
      <w:proofErr w:type="gram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учебник / Р.В.</w:t>
      </w:r>
      <w:r w:rsidRPr="00B65DDC">
        <w:rPr>
          <w:rFonts w:ascii="Times New Roman" w:hAnsi="Times New Roman"/>
          <w:color w:val="5A5A5A"/>
          <w:sz w:val="24"/>
          <w:szCs w:val="24"/>
        </w:rPr>
        <w:t> </w:t>
      </w:r>
      <w:proofErr w:type="spell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Козьяков</w:t>
      </w:r>
      <w:proofErr w:type="spell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. - </w:t>
      </w:r>
      <w:proofErr w:type="gram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М. :</w:t>
      </w:r>
      <w:proofErr w:type="gram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</w:t>
      </w:r>
      <w:proofErr w:type="spell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Директ</w:t>
      </w:r>
      <w:proofErr w:type="spell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-Медиа, 2013. - Ч. 1. Психология. - 358 с. - </w:t>
      </w:r>
      <w:r w:rsidRPr="00B65DDC">
        <w:rPr>
          <w:rFonts w:ascii="Times New Roman" w:hAnsi="Times New Roman"/>
          <w:color w:val="5A5A5A"/>
          <w:sz w:val="24"/>
          <w:szCs w:val="24"/>
        </w:rPr>
        <w:t>ISBN</w:t>
      </w:r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978-5-4458-4897-</w:t>
      </w:r>
      <w:proofErr w:type="gram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4 ;</w:t>
      </w:r>
      <w:proofErr w:type="gram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То же [Электронный ресурс]. - </w:t>
      </w:r>
      <w:r w:rsidRPr="00B65DDC">
        <w:rPr>
          <w:rFonts w:ascii="Times New Roman" w:hAnsi="Times New Roman"/>
          <w:color w:val="5A5A5A"/>
          <w:sz w:val="24"/>
          <w:szCs w:val="24"/>
        </w:rPr>
        <w:t>URL</w:t>
      </w:r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:</w:t>
      </w:r>
      <w:hyperlink r:id="rId7" w:history="1">
        <w:r w:rsidRPr="00B65DDC">
          <w:rPr>
            <w:rStyle w:val="a4"/>
            <w:color w:val="3297BA"/>
            <w:szCs w:val="24"/>
          </w:rPr>
          <w:t>http</w:t>
        </w:r>
        <w:r w:rsidRPr="00B65DDC">
          <w:rPr>
            <w:rStyle w:val="a4"/>
            <w:color w:val="3297BA"/>
            <w:szCs w:val="24"/>
            <w:lang w:val="ru-RU"/>
          </w:rPr>
          <w:t>://</w:t>
        </w:r>
        <w:proofErr w:type="spellStart"/>
        <w:r w:rsidRPr="00B65DDC">
          <w:rPr>
            <w:rStyle w:val="a4"/>
            <w:color w:val="3297BA"/>
            <w:szCs w:val="24"/>
          </w:rPr>
          <w:t>biblioclub</w:t>
        </w:r>
        <w:proofErr w:type="spellEnd"/>
        <w:r w:rsidRPr="00B65DDC">
          <w:rPr>
            <w:rStyle w:val="a4"/>
            <w:color w:val="3297BA"/>
            <w:szCs w:val="24"/>
            <w:lang w:val="ru-RU"/>
          </w:rPr>
          <w:t>.</w:t>
        </w:r>
        <w:proofErr w:type="spellStart"/>
        <w:r w:rsidRPr="00B65DDC">
          <w:rPr>
            <w:rStyle w:val="a4"/>
            <w:color w:val="3297BA"/>
            <w:szCs w:val="24"/>
          </w:rPr>
          <w:t>ru</w:t>
        </w:r>
        <w:proofErr w:type="spellEnd"/>
        <w:r w:rsidRPr="00B65DDC">
          <w:rPr>
            <w:rStyle w:val="a4"/>
            <w:color w:val="3297BA"/>
            <w:szCs w:val="24"/>
            <w:lang w:val="ru-RU"/>
          </w:rPr>
          <w:t>/</w:t>
        </w:r>
        <w:r w:rsidRPr="00B65DDC">
          <w:rPr>
            <w:rStyle w:val="a4"/>
            <w:color w:val="3297BA"/>
            <w:szCs w:val="24"/>
          </w:rPr>
          <w:t>index</w:t>
        </w:r>
        <w:r w:rsidRPr="00B65DDC">
          <w:rPr>
            <w:rStyle w:val="a4"/>
            <w:color w:val="3297BA"/>
            <w:szCs w:val="24"/>
            <w:lang w:val="ru-RU"/>
          </w:rPr>
          <w:t>.</w:t>
        </w:r>
        <w:proofErr w:type="spellStart"/>
        <w:r w:rsidRPr="00B65DDC">
          <w:rPr>
            <w:rStyle w:val="a4"/>
            <w:color w:val="3297BA"/>
            <w:szCs w:val="24"/>
          </w:rPr>
          <w:t>php</w:t>
        </w:r>
        <w:proofErr w:type="spellEnd"/>
        <w:r w:rsidRPr="00B65DDC">
          <w:rPr>
            <w:rStyle w:val="a4"/>
            <w:color w:val="3297BA"/>
            <w:szCs w:val="24"/>
            <w:lang w:val="ru-RU"/>
          </w:rPr>
          <w:t>?</w:t>
        </w:r>
        <w:r w:rsidRPr="00B65DDC">
          <w:rPr>
            <w:rStyle w:val="a4"/>
            <w:color w:val="3297BA"/>
            <w:szCs w:val="24"/>
          </w:rPr>
          <w:t>page</w:t>
        </w:r>
        <w:r w:rsidRPr="00B65DDC">
          <w:rPr>
            <w:rStyle w:val="a4"/>
            <w:color w:val="3297BA"/>
            <w:szCs w:val="24"/>
            <w:lang w:val="ru-RU"/>
          </w:rPr>
          <w:t>=</w:t>
        </w:r>
        <w:r w:rsidRPr="00B65DDC">
          <w:rPr>
            <w:rStyle w:val="a4"/>
            <w:color w:val="3297BA"/>
            <w:szCs w:val="24"/>
          </w:rPr>
          <w:t>book</w:t>
        </w:r>
        <w:r w:rsidRPr="00B65DDC">
          <w:rPr>
            <w:rStyle w:val="a4"/>
            <w:color w:val="3297BA"/>
            <w:szCs w:val="24"/>
            <w:lang w:val="ru-RU"/>
          </w:rPr>
          <w:t>&amp;</w:t>
        </w:r>
        <w:r w:rsidRPr="00B65DDC">
          <w:rPr>
            <w:rStyle w:val="a4"/>
            <w:color w:val="3297BA"/>
            <w:szCs w:val="24"/>
          </w:rPr>
          <w:t>id</w:t>
        </w:r>
        <w:r w:rsidRPr="00B65DDC">
          <w:rPr>
            <w:rStyle w:val="a4"/>
            <w:color w:val="3297BA"/>
            <w:szCs w:val="24"/>
            <w:lang w:val="ru-RU"/>
          </w:rPr>
          <w:t>=214208</w:t>
        </w:r>
      </w:hyperlink>
    </w:p>
    <w:p w:rsidR="00D70427" w:rsidRPr="00B65DDC" w:rsidRDefault="00D70427" w:rsidP="00D70427">
      <w:pPr>
        <w:pStyle w:val="21"/>
        <w:tabs>
          <w:tab w:val="left" w:pos="54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lastRenderedPageBreak/>
        <w:t xml:space="preserve">Ермаков, В.А. Психология и </w:t>
      </w:r>
      <w:proofErr w:type="gram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педагогика :</w:t>
      </w:r>
      <w:proofErr w:type="gram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учебное пособие / В.А.</w:t>
      </w:r>
      <w:r w:rsidRPr="00B65DDC">
        <w:rPr>
          <w:rFonts w:ascii="Times New Roman" w:hAnsi="Times New Roman"/>
          <w:color w:val="5A5A5A"/>
          <w:sz w:val="24"/>
          <w:szCs w:val="24"/>
        </w:rPr>
        <w:t> </w:t>
      </w:r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Ермаков. - </w:t>
      </w:r>
      <w:proofErr w:type="gram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М. :</w:t>
      </w:r>
      <w:proofErr w:type="gram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Евразийский открытый институт, 2011. - 302 с. - </w:t>
      </w:r>
      <w:r w:rsidRPr="00B65DDC">
        <w:rPr>
          <w:rFonts w:ascii="Times New Roman" w:hAnsi="Times New Roman"/>
          <w:color w:val="5A5A5A"/>
          <w:sz w:val="24"/>
          <w:szCs w:val="24"/>
        </w:rPr>
        <w:t>ISBN</w:t>
      </w:r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978-5-374-00168-</w:t>
      </w:r>
      <w:proofErr w:type="gram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6 ;</w:t>
      </w:r>
      <w:proofErr w:type="gram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То же [Электронный ресурс]. - </w:t>
      </w:r>
      <w:r w:rsidRPr="00B65DDC">
        <w:rPr>
          <w:rFonts w:ascii="Times New Roman" w:hAnsi="Times New Roman"/>
          <w:color w:val="5A5A5A"/>
          <w:sz w:val="24"/>
          <w:szCs w:val="24"/>
        </w:rPr>
        <w:t>URL</w:t>
      </w:r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:</w:t>
      </w:r>
      <w:r w:rsidRPr="00B65DDC">
        <w:rPr>
          <w:rStyle w:val="apple-converted-space"/>
          <w:rFonts w:ascii="Times New Roman" w:hAnsi="Times New Roman"/>
          <w:color w:val="5A5A5A"/>
        </w:rPr>
        <w:t> </w:t>
      </w:r>
      <w:hyperlink r:id="rId8" w:history="1">
        <w:r w:rsidRPr="00B65DDC">
          <w:rPr>
            <w:rStyle w:val="a4"/>
            <w:color w:val="3297BA"/>
            <w:szCs w:val="24"/>
          </w:rPr>
          <w:t>http</w:t>
        </w:r>
        <w:r w:rsidRPr="00B65DDC">
          <w:rPr>
            <w:rStyle w:val="a4"/>
            <w:color w:val="3297BA"/>
            <w:szCs w:val="24"/>
            <w:lang w:val="ru-RU"/>
          </w:rPr>
          <w:t>://</w:t>
        </w:r>
        <w:proofErr w:type="spellStart"/>
        <w:r w:rsidRPr="00B65DDC">
          <w:rPr>
            <w:rStyle w:val="a4"/>
            <w:color w:val="3297BA"/>
            <w:szCs w:val="24"/>
          </w:rPr>
          <w:t>biblioclub</w:t>
        </w:r>
        <w:proofErr w:type="spellEnd"/>
        <w:r w:rsidRPr="00B65DDC">
          <w:rPr>
            <w:rStyle w:val="a4"/>
            <w:color w:val="3297BA"/>
            <w:szCs w:val="24"/>
            <w:lang w:val="ru-RU"/>
          </w:rPr>
          <w:t>.</w:t>
        </w:r>
        <w:proofErr w:type="spellStart"/>
        <w:r w:rsidRPr="00B65DDC">
          <w:rPr>
            <w:rStyle w:val="a4"/>
            <w:color w:val="3297BA"/>
            <w:szCs w:val="24"/>
          </w:rPr>
          <w:t>ru</w:t>
        </w:r>
        <w:proofErr w:type="spellEnd"/>
        <w:r w:rsidRPr="00B65DDC">
          <w:rPr>
            <w:rStyle w:val="a4"/>
            <w:color w:val="3297BA"/>
            <w:szCs w:val="24"/>
            <w:lang w:val="ru-RU"/>
          </w:rPr>
          <w:t>/</w:t>
        </w:r>
        <w:r w:rsidRPr="00B65DDC">
          <w:rPr>
            <w:rStyle w:val="a4"/>
            <w:color w:val="3297BA"/>
            <w:szCs w:val="24"/>
          </w:rPr>
          <w:t>index</w:t>
        </w:r>
        <w:r w:rsidRPr="00B65DDC">
          <w:rPr>
            <w:rStyle w:val="a4"/>
            <w:color w:val="3297BA"/>
            <w:szCs w:val="24"/>
            <w:lang w:val="ru-RU"/>
          </w:rPr>
          <w:t>.</w:t>
        </w:r>
        <w:proofErr w:type="spellStart"/>
        <w:r w:rsidRPr="00B65DDC">
          <w:rPr>
            <w:rStyle w:val="a4"/>
            <w:color w:val="3297BA"/>
            <w:szCs w:val="24"/>
          </w:rPr>
          <w:t>php</w:t>
        </w:r>
        <w:proofErr w:type="spellEnd"/>
        <w:r w:rsidRPr="00B65DDC">
          <w:rPr>
            <w:rStyle w:val="a4"/>
            <w:color w:val="3297BA"/>
            <w:szCs w:val="24"/>
            <w:lang w:val="ru-RU"/>
          </w:rPr>
          <w:t>?</w:t>
        </w:r>
        <w:r w:rsidRPr="00B65DDC">
          <w:rPr>
            <w:rStyle w:val="a4"/>
            <w:color w:val="3297BA"/>
            <w:szCs w:val="24"/>
          </w:rPr>
          <w:t>page</w:t>
        </w:r>
        <w:r w:rsidRPr="00B65DDC">
          <w:rPr>
            <w:rStyle w:val="a4"/>
            <w:color w:val="3297BA"/>
            <w:szCs w:val="24"/>
            <w:lang w:val="ru-RU"/>
          </w:rPr>
          <w:t>=</w:t>
        </w:r>
        <w:r w:rsidRPr="00B65DDC">
          <w:rPr>
            <w:rStyle w:val="a4"/>
            <w:color w:val="3297BA"/>
            <w:szCs w:val="24"/>
          </w:rPr>
          <w:t>book</w:t>
        </w:r>
        <w:r w:rsidRPr="00B65DDC">
          <w:rPr>
            <w:rStyle w:val="a4"/>
            <w:color w:val="3297BA"/>
            <w:szCs w:val="24"/>
            <w:lang w:val="ru-RU"/>
          </w:rPr>
          <w:t>&amp;</w:t>
        </w:r>
        <w:r w:rsidRPr="00B65DDC">
          <w:rPr>
            <w:rStyle w:val="a4"/>
            <w:color w:val="3297BA"/>
            <w:szCs w:val="24"/>
          </w:rPr>
          <w:t>id</w:t>
        </w:r>
        <w:r w:rsidRPr="00B65DDC">
          <w:rPr>
            <w:rStyle w:val="a4"/>
            <w:color w:val="3297BA"/>
            <w:szCs w:val="24"/>
            <w:lang w:val="ru-RU"/>
          </w:rPr>
          <w:t>=90708</w:t>
        </w:r>
      </w:hyperlink>
    </w:p>
    <w:p w:rsidR="00D70427" w:rsidRPr="00B65DDC" w:rsidRDefault="00D70427" w:rsidP="00D70427">
      <w:pPr>
        <w:pStyle w:val="21"/>
        <w:tabs>
          <w:tab w:val="left" w:pos="54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Гуревич, П.С. Психология и </w:t>
      </w:r>
      <w:proofErr w:type="gram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педагогика :</w:t>
      </w:r>
      <w:proofErr w:type="gram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учебник / П.С.</w:t>
      </w:r>
      <w:r w:rsidRPr="00B65DDC">
        <w:rPr>
          <w:rFonts w:ascii="Times New Roman" w:hAnsi="Times New Roman"/>
          <w:color w:val="5A5A5A"/>
          <w:sz w:val="24"/>
          <w:szCs w:val="24"/>
        </w:rPr>
        <w:t> </w:t>
      </w:r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Гуревич. - </w:t>
      </w:r>
      <w:proofErr w:type="gram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М. :</w:t>
      </w:r>
      <w:proofErr w:type="gram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</w:t>
      </w:r>
      <w:proofErr w:type="spell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Юнити</w:t>
      </w:r>
      <w:proofErr w:type="spell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-Дана, 2012. - 321 с. - (Учебники профессора П.С. Гуревича). - </w:t>
      </w:r>
      <w:r w:rsidRPr="00B65DDC">
        <w:rPr>
          <w:rFonts w:ascii="Times New Roman" w:hAnsi="Times New Roman"/>
          <w:color w:val="5A5A5A"/>
          <w:sz w:val="24"/>
          <w:szCs w:val="24"/>
        </w:rPr>
        <w:t>ISBN</w:t>
      </w:r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5-238-00904-</w:t>
      </w:r>
      <w:proofErr w:type="gramStart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6 ;</w:t>
      </w:r>
      <w:proofErr w:type="gramEnd"/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 xml:space="preserve"> То же [Электронный ресурс]. - </w:t>
      </w:r>
      <w:r w:rsidRPr="00B65DDC">
        <w:rPr>
          <w:rFonts w:ascii="Times New Roman" w:hAnsi="Times New Roman"/>
          <w:color w:val="5A5A5A"/>
          <w:sz w:val="24"/>
          <w:szCs w:val="24"/>
        </w:rPr>
        <w:t>URL</w:t>
      </w:r>
      <w:r w:rsidRPr="00B65DDC">
        <w:rPr>
          <w:rFonts w:ascii="Times New Roman" w:hAnsi="Times New Roman"/>
          <w:color w:val="5A5A5A"/>
          <w:sz w:val="24"/>
          <w:szCs w:val="24"/>
          <w:lang w:val="ru-RU"/>
        </w:rPr>
        <w:t>:</w:t>
      </w:r>
      <w:r w:rsidRPr="00B65DDC">
        <w:rPr>
          <w:rStyle w:val="apple-converted-space"/>
          <w:rFonts w:ascii="Times New Roman" w:hAnsi="Times New Roman"/>
          <w:color w:val="5A5A5A"/>
        </w:rPr>
        <w:t> </w:t>
      </w:r>
      <w:hyperlink r:id="rId9" w:history="1">
        <w:r w:rsidRPr="00B65DDC">
          <w:rPr>
            <w:rStyle w:val="a4"/>
            <w:color w:val="3297BA"/>
            <w:szCs w:val="24"/>
          </w:rPr>
          <w:t>http</w:t>
        </w:r>
        <w:r w:rsidRPr="00B65DDC">
          <w:rPr>
            <w:rStyle w:val="a4"/>
            <w:color w:val="3297BA"/>
            <w:szCs w:val="24"/>
            <w:lang w:val="ru-RU"/>
          </w:rPr>
          <w:t>://</w:t>
        </w:r>
        <w:proofErr w:type="spellStart"/>
        <w:r w:rsidRPr="00B65DDC">
          <w:rPr>
            <w:rStyle w:val="a4"/>
            <w:color w:val="3297BA"/>
            <w:szCs w:val="24"/>
          </w:rPr>
          <w:t>biblioclub</w:t>
        </w:r>
        <w:proofErr w:type="spellEnd"/>
        <w:r w:rsidRPr="00B65DDC">
          <w:rPr>
            <w:rStyle w:val="a4"/>
            <w:color w:val="3297BA"/>
            <w:szCs w:val="24"/>
            <w:lang w:val="ru-RU"/>
          </w:rPr>
          <w:t>.</w:t>
        </w:r>
        <w:proofErr w:type="spellStart"/>
        <w:r w:rsidRPr="00B65DDC">
          <w:rPr>
            <w:rStyle w:val="a4"/>
            <w:color w:val="3297BA"/>
            <w:szCs w:val="24"/>
          </w:rPr>
          <w:t>ru</w:t>
        </w:r>
        <w:proofErr w:type="spellEnd"/>
        <w:r w:rsidRPr="00B65DDC">
          <w:rPr>
            <w:rStyle w:val="a4"/>
            <w:color w:val="3297BA"/>
            <w:szCs w:val="24"/>
            <w:lang w:val="ru-RU"/>
          </w:rPr>
          <w:t>/</w:t>
        </w:r>
        <w:r w:rsidRPr="00B65DDC">
          <w:rPr>
            <w:rStyle w:val="a4"/>
            <w:color w:val="3297BA"/>
            <w:szCs w:val="24"/>
          </w:rPr>
          <w:t>index</w:t>
        </w:r>
        <w:r w:rsidRPr="00B65DDC">
          <w:rPr>
            <w:rStyle w:val="a4"/>
            <w:color w:val="3297BA"/>
            <w:szCs w:val="24"/>
            <w:lang w:val="ru-RU"/>
          </w:rPr>
          <w:t>.</w:t>
        </w:r>
        <w:proofErr w:type="spellStart"/>
        <w:r w:rsidRPr="00B65DDC">
          <w:rPr>
            <w:rStyle w:val="a4"/>
            <w:color w:val="3297BA"/>
            <w:szCs w:val="24"/>
          </w:rPr>
          <w:t>php</w:t>
        </w:r>
        <w:proofErr w:type="spellEnd"/>
        <w:r w:rsidRPr="00B65DDC">
          <w:rPr>
            <w:rStyle w:val="a4"/>
            <w:color w:val="3297BA"/>
            <w:szCs w:val="24"/>
            <w:lang w:val="ru-RU"/>
          </w:rPr>
          <w:t>?</w:t>
        </w:r>
        <w:r w:rsidRPr="00B65DDC">
          <w:rPr>
            <w:rStyle w:val="a4"/>
            <w:color w:val="3297BA"/>
            <w:szCs w:val="24"/>
          </w:rPr>
          <w:t>page</w:t>
        </w:r>
        <w:r w:rsidRPr="00B65DDC">
          <w:rPr>
            <w:rStyle w:val="a4"/>
            <w:color w:val="3297BA"/>
            <w:szCs w:val="24"/>
            <w:lang w:val="ru-RU"/>
          </w:rPr>
          <w:t>=</w:t>
        </w:r>
        <w:r w:rsidRPr="00B65DDC">
          <w:rPr>
            <w:rStyle w:val="a4"/>
            <w:color w:val="3297BA"/>
            <w:szCs w:val="24"/>
          </w:rPr>
          <w:t>book</w:t>
        </w:r>
        <w:r w:rsidRPr="00B65DDC">
          <w:rPr>
            <w:rStyle w:val="a4"/>
            <w:color w:val="3297BA"/>
            <w:szCs w:val="24"/>
            <w:lang w:val="ru-RU"/>
          </w:rPr>
          <w:t>&amp;</w:t>
        </w:r>
        <w:r w:rsidRPr="00B65DDC">
          <w:rPr>
            <w:rStyle w:val="a4"/>
            <w:color w:val="3297BA"/>
            <w:szCs w:val="24"/>
          </w:rPr>
          <w:t>id</w:t>
        </w:r>
        <w:r w:rsidRPr="00B65DDC">
          <w:rPr>
            <w:rStyle w:val="a4"/>
            <w:color w:val="3297BA"/>
            <w:szCs w:val="24"/>
            <w:lang w:val="ru-RU"/>
          </w:rPr>
          <w:t>=117117</w:t>
        </w:r>
      </w:hyperlink>
    </w:p>
    <w:p w:rsidR="00D70427" w:rsidRPr="00B65DDC" w:rsidRDefault="00D70427" w:rsidP="00D70427">
      <w:pPr>
        <w:pStyle w:val="21"/>
        <w:tabs>
          <w:tab w:val="left" w:pos="54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70427" w:rsidRPr="00B65DDC" w:rsidRDefault="00D70427" w:rsidP="00D70427">
      <w:pPr>
        <w:pStyle w:val="21"/>
        <w:tabs>
          <w:tab w:val="left" w:pos="542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B65DDC">
        <w:rPr>
          <w:rFonts w:ascii="Times New Roman" w:hAnsi="Times New Roman"/>
          <w:b/>
          <w:i/>
          <w:sz w:val="24"/>
          <w:szCs w:val="24"/>
          <w:lang w:val="ru-RU"/>
        </w:rPr>
        <w:t>дополнительная</w:t>
      </w:r>
    </w:p>
    <w:p w:rsidR="00D70427" w:rsidRPr="00B65DDC" w:rsidRDefault="00D70427" w:rsidP="00D70427">
      <w:pPr>
        <w:pStyle w:val="21"/>
        <w:tabs>
          <w:tab w:val="left" w:pos="54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65DDC">
        <w:rPr>
          <w:rFonts w:ascii="Times New Roman" w:hAnsi="Times New Roman"/>
          <w:sz w:val="24"/>
          <w:szCs w:val="24"/>
          <w:lang w:val="ru-RU"/>
        </w:rPr>
        <w:t>Карандашев</w:t>
      </w:r>
      <w:proofErr w:type="spellEnd"/>
      <w:r w:rsidRPr="00B65DDC">
        <w:rPr>
          <w:rFonts w:ascii="Times New Roman" w:hAnsi="Times New Roman"/>
          <w:sz w:val="24"/>
          <w:szCs w:val="24"/>
          <w:lang w:val="ru-RU"/>
        </w:rPr>
        <w:t xml:space="preserve"> В.Н. Методика преподавания психологии. СПб: Питер, 2009.</w:t>
      </w:r>
    </w:p>
    <w:p w:rsidR="00D70427" w:rsidRPr="00B65DDC" w:rsidRDefault="00D70427" w:rsidP="00D70427">
      <w:pPr>
        <w:pStyle w:val="21"/>
        <w:tabs>
          <w:tab w:val="left" w:pos="54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65DDC">
        <w:rPr>
          <w:rFonts w:ascii="Times New Roman" w:hAnsi="Times New Roman"/>
          <w:sz w:val="24"/>
          <w:szCs w:val="24"/>
          <w:lang w:val="ru-RU"/>
        </w:rPr>
        <w:t>Ляудис</w:t>
      </w:r>
      <w:proofErr w:type="spellEnd"/>
      <w:r w:rsidRPr="00B65DD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65DDC">
        <w:rPr>
          <w:rFonts w:ascii="Times New Roman" w:hAnsi="Times New Roman"/>
          <w:sz w:val="24"/>
          <w:szCs w:val="24"/>
          <w:lang w:val="ru-RU"/>
        </w:rPr>
        <w:t>В.</w:t>
      </w:r>
      <w:r w:rsidRPr="00B65DDC">
        <w:rPr>
          <w:rStyle w:val="apple-converted-space"/>
          <w:rFonts w:ascii="Times New Roman" w:hAnsi="Times New Roman"/>
          <w:color w:val="454545"/>
        </w:rPr>
        <w:t> </w:t>
      </w:r>
      <w:r w:rsidRPr="00B65DD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B65DDC">
        <w:rPr>
          <w:rFonts w:ascii="Times New Roman" w:hAnsi="Times New Roman"/>
          <w:sz w:val="24"/>
          <w:szCs w:val="24"/>
          <w:lang w:val="ru-RU"/>
        </w:rPr>
        <w:t xml:space="preserve"> Методика преподавания психологии: </w:t>
      </w:r>
      <w:proofErr w:type="gramStart"/>
      <w:r w:rsidRPr="00B65DDC">
        <w:rPr>
          <w:rFonts w:ascii="Times New Roman" w:hAnsi="Times New Roman"/>
          <w:sz w:val="24"/>
          <w:szCs w:val="24"/>
          <w:lang w:val="ru-RU"/>
        </w:rPr>
        <w:t>Учеб.-</w:t>
      </w:r>
      <w:proofErr w:type="gramEnd"/>
      <w:r w:rsidRPr="00B65DDC">
        <w:rPr>
          <w:rFonts w:ascii="Times New Roman" w:hAnsi="Times New Roman"/>
          <w:sz w:val="24"/>
          <w:szCs w:val="24"/>
          <w:lang w:val="ru-RU"/>
        </w:rPr>
        <w:t xml:space="preserve">метод. пособие для </w:t>
      </w:r>
      <w:proofErr w:type="spellStart"/>
      <w:r w:rsidRPr="00B65DDC">
        <w:rPr>
          <w:rFonts w:ascii="Times New Roman" w:hAnsi="Times New Roman"/>
          <w:sz w:val="24"/>
          <w:szCs w:val="24"/>
          <w:lang w:val="ru-RU"/>
        </w:rPr>
        <w:t>студ</w:t>
      </w:r>
      <w:proofErr w:type="spellEnd"/>
      <w:r w:rsidRPr="00B65DDC">
        <w:rPr>
          <w:rFonts w:ascii="Times New Roman" w:hAnsi="Times New Roman"/>
          <w:sz w:val="24"/>
          <w:szCs w:val="24"/>
          <w:lang w:val="ru-RU"/>
        </w:rPr>
        <w:t xml:space="preserve"> фак. псих. СПб: Питер, 2007.</w:t>
      </w:r>
    </w:p>
    <w:p w:rsidR="00D70427" w:rsidRPr="00B65DDC" w:rsidRDefault="00D70427" w:rsidP="00D70427">
      <w:pPr>
        <w:pStyle w:val="21"/>
        <w:tabs>
          <w:tab w:val="left" w:pos="542"/>
        </w:tabs>
        <w:spacing w:after="0" w:line="240" w:lineRule="auto"/>
        <w:rPr>
          <w:rStyle w:val="apple-converted-space"/>
          <w:rFonts w:ascii="Times New Roman" w:hAnsi="Times New Roman"/>
          <w:color w:val="454545"/>
          <w:lang w:val="ru-RU"/>
        </w:rPr>
      </w:pPr>
      <w:r w:rsidRPr="00B65DDC">
        <w:rPr>
          <w:rFonts w:ascii="Times New Roman" w:hAnsi="Times New Roman"/>
          <w:color w:val="454545"/>
          <w:sz w:val="24"/>
          <w:szCs w:val="24"/>
          <w:lang w:val="ru-RU"/>
        </w:rPr>
        <w:t>Хон, Р.Л. Педагогическая психология: Принципы обучения: учебное пособие / Р.Л.</w:t>
      </w:r>
      <w:r w:rsidRPr="00B65DDC">
        <w:rPr>
          <w:rFonts w:ascii="Times New Roman" w:hAnsi="Times New Roman"/>
          <w:color w:val="454545"/>
          <w:sz w:val="24"/>
          <w:szCs w:val="24"/>
        </w:rPr>
        <w:t> </w:t>
      </w:r>
      <w:r w:rsidRPr="00B65DDC">
        <w:rPr>
          <w:rFonts w:ascii="Times New Roman" w:hAnsi="Times New Roman"/>
          <w:color w:val="454545"/>
          <w:sz w:val="24"/>
          <w:szCs w:val="24"/>
          <w:lang w:val="ru-RU"/>
        </w:rPr>
        <w:t>Хон. - 2-е изд. - М.: Академический проект, 2005. - 736 с. - (</w:t>
      </w:r>
      <w:proofErr w:type="spellStart"/>
      <w:r w:rsidRPr="00B65DDC">
        <w:rPr>
          <w:rFonts w:ascii="Times New Roman" w:hAnsi="Times New Roman"/>
          <w:color w:val="454545"/>
          <w:sz w:val="24"/>
          <w:szCs w:val="24"/>
        </w:rPr>
        <w:t>Gaudeamus</w:t>
      </w:r>
      <w:proofErr w:type="spellEnd"/>
      <w:r w:rsidRPr="00B65DDC">
        <w:rPr>
          <w:rFonts w:ascii="Times New Roman" w:hAnsi="Times New Roman"/>
          <w:color w:val="454545"/>
          <w:sz w:val="24"/>
          <w:szCs w:val="24"/>
          <w:lang w:val="ru-RU"/>
        </w:rPr>
        <w:t xml:space="preserve">). - </w:t>
      </w:r>
      <w:r w:rsidRPr="00B65DDC">
        <w:rPr>
          <w:rFonts w:ascii="Times New Roman" w:hAnsi="Times New Roman"/>
          <w:color w:val="454545"/>
          <w:sz w:val="24"/>
          <w:szCs w:val="24"/>
        </w:rPr>
        <w:t>ISBN</w:t>
      </w:r>
      <w:r w:rsidRPr="00B65DDC">
        <w:rPr>
          <w:rFonts w:ascii="Times New Roman" w:hAnsi="Times New Roman"/>
          <w:color w:val="454545"/>
          <w:sz w:val="24"/>
          <w:szCs w:val="24"/>
          <w:lang w:val="ru-RU"/>
        </w:rPr>
        <w:t xml:space="preserve"> 5-8291-0266-8; То же [Электронный ресурс]. - </w:t>
      </w:r>
      <w:r w:rsidRPr="00B65DDC">
        <w:rPr>
          <w:rFonts w:ascii="Times New Roman" w:hAnsi="Times New Roman"/>
          <w:color w:val="454545"/>
          <w:sz w:val="24"/>
          <w:szCs w:val="24"/>
        </w:rPr>
        <w:t>URL</w:t>
      </w:r>
      <w:r w:rsidRPr="00B65DDC">
        <w:rPr>
          <w:rFonts w:ascii="Times New Roman" w:hAnsi="Times New Roman"/>
          <w:color w:val="454545"/>
          <w:sz w:val="24"/>
          <w:szCs w:val="24"/>
          <w:lang w:val="ru-RU"/>
        </w:rPr>
        <w:t>:</w:t>
      </w:r>
      <w:r w:rsidRPr="00B65DDC">
        <w:rPr>
          <w:rStyle w:val="apple-converted-space"/>
          <w:rFonts w:ascii="Times New Roman" w:hAnsi="Times New Roman"/>
          <w:color w:val="454545"/>
        </w:rPr>
        <w:t> </w:t>
      </w:r>
      <w:hyperlink r:id="rId10" w:history="1">
        <w:r w:rsidRPr="00B65DDC">
          <w:rPr>
            <w:rStyle w:val="a4"/>
            <w:color w:val="61C6FF"/>
            <w:szCs w:val="24"/>
          </w:rPr>
          <w:t>http</w:t>
        </w:r>
        <w:r w:rsidRPr="00B65DDC">
          <w:rPr>
            <w:rStyle w:val="a4"/>
            <w:color w:val="61C6FF"/>
            <w:szCs w:val="24"/>
            <w:lang w:val="ru-RU"/>
          </w:rPr>
          <w:t>://</w:t>
        </w:r>
        <w:proofErr w:type="spellStart"/>
        <w:r w:rsidRPr="00B65DDC">
          <w:rPr>
            <w:rStyle w:val="a4"/>
            <w:color w:val="61C6FF"/>
            <w:szCs w:val="24"/>
          </w:rPr>
          <w:t>biblioclub</w:t>
        </w:r>
        <w:proofErr w:type="spellEnd"/>
        <w:r w:rsidRPr="00B65DDC">
          <w:rPr>
            <w:rStyle w:val="a4"/>
            <w:color w:val="61C6FF"/>
            <w:szCs w:val="24"/>
            <w:lang w:val="ru-RU"/>
          </w:rPr>
          <w:t>.</w:t>
        </w:r>
        <w:proofErr w:type="spellStart"/>
        <w:r w:rsidRPr="00B65DDC">
          <w:rPr>
            <w:rStyle w:val="a4"/>
            <w:color w:val="61C6FF"/>
            <w:szCs w:val="24"/>
          </w:rPr>
          <w:t>ru</w:t>
        </w:r>
        <w:proofErr w:type="spellEnd"/>
        <w:r w:rsidRPr="00B65DDC">
          <w:rPr>
            <w:rStyle w:val="a4"/>
            <w:color w:val="61C6FF"/>
            <w:szCs w:val="24"/>
            <w:lang w:val="ru-RU"/>
          </w:rPr>
          <w:t>/</w:t>
        </w:r>
        <w:r w:rsidRPr="00B65DDC">
          <w:rPr>
            <w:rStyle w:val="a4"/>
            <w:color w:val="61C6FF"/>
            <w:szCs w:val="24"/>
          </w:rPr>
          <w:t>index</w:t>
        </w:r>
        <w:r w:rsidRPr="00B65DDC">
          <w:rPr>
            <w:rStyle w:val="a4"/>
            <w:color w:val="61C6FF"/>
            <w:szCs w:val="24"/>
            <w:lang w:val="ru-RU"/>
          </w:rPr>
          <w:t>.</w:t>
        </w:r>
        <w:proofErr w:type="spellStart"/>
        <w:r w:rsidRPr="00B65DDC">
          <w:rPr>
            <w:rStyle w:val="a4"/>
            <w:color w:val="61C6FF"/>
            <w:szCs w:val="24"/>
          </w:rPr>
          <w:t>php</w:t>
        </w:r>
        <w:proofErr w:type="spellEnd"/>
        <w:r w:rsidRPr="00B65DDC">
          <w:rPr>
            <w:rStyle w:val="a4"/>
            <w:color w:val="61C6FF"/>
            <w:szCs w:val="24"/>
            <w:lang w:val="ru-RU"/>
          </w:rPr>
          <w:t>?</w:t>
        </w:r>
        <w:r w:rsidRPr="00B65DDC">
          <w:rPr>
            <w:rStyle w:val="a4"/>
            <w:color w:val="61C6FF"/>
            <w:szCs w:val="24"/>
          </w:rPr>
          <w:t>page</w:t>
        </w:r>
        <w:r w:rsidRPr="00B65DDC">
          <w:rPr>
            <w:rStyle w:val="a4"/>
            <w:color w:val="61C6FF"/>
            <w:szCs w:val="24"/>
            <w:lang w:val="ru-RU"/>
          </w:rPr>
          <w:t>=</w:t>
        </w:r>
        <w:r w:rsidRPr="00B65DDC">
          <w:rPr>
            <w:rStyle w:val="a4"/>
            <w:color w:val="61C6FF"/>
            <w:szCs w:val="24"/>
          </w:rPr>
          <w:t>book</w:t>
        </w:r>
        <w:r w:rsidRPr="00B65DDC">
          <w:rPr>
            <w:rStyle w:val="a4"/>
            <w:color w:val="61C6FF"/>
            <w:szCs w:val="24"/>
            <w:lang w:val="ru-RU"/>
          </w:rPr>
          <w:t>&amp;</w:t>
        </w:r>
        <w:r w:rsidRPr="00B65DDC">
          <w:rPr>
            <w:rStyle w:val="a4"/>
            <w:color w:val="61C6FF"/>
            <w:szCs w:val="24"/>
          </w:rPr>
          <w:t>id</w:t>
        </w:r>
        <w:r w:rsidRPr="00B65DDC">
          <w:rPr>
            <w:rStyle w:val="a4"/>
            <w:color w:val="61C6FF"/>
            <w:szCs w:val="24"/>
            <w:lang w:val="ru-RU"/>
          </w:rPr>
          <w:t>=220394</w:t>
        </w:r>
      </w:hyperlink>
      <w:r w:rsidRPr="00B65DDC">
        <w:rPr>
          <w:rStyle w:val="apple-converted-space"/>
          <w:rFonts w:ascii="Times New Roman" w:hAnsi="Times New Roman"/>
          <w:color w:val="454545"/>
        </w:rPr>
        <w:t> </w:t>
      </w:r>
    </w:p>
    <w:p w:rsidR="00D70427" w:rsidRPr="00B65DDC" w:rsidRDefault="00D70427" w:rsidP="00D70427">
      <w:pPr>
        <w:pStyle w:val="21"/>
        <w:tabs>
          <w:tab w:val="left" w:pos="542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65DDC">
        <w:rPr>
          <w:rFonts w:ascii="Times New Roman" w:hAnsi="Times New Roman"/>
          <w:color w:val="454545"/>
          <w:sz w:val="24"/>
          <w:szCs w:val="24"/>
          <w:lang w:val="ru-RU"/>
        </w:rPr>
        <w:t>Соколков, Е.А. Психология познания: методология и методика преподавания: учебное пособие / Е.А.</w:t>
      </w:r>
      <w:r w:rsidRPr="00B65DDC">
        <w:rPr>
          <w:rFonts w:ascii="Times New Roman" w:hAnsi="Times New Roman"/>
          <w:color w:val="454545"/>
          <w:sz w:val="24"/>
          <w:szCs w:val="24"/>
        </w:rPr>
        <w:t> </w:t>
      </w:r>
      <w:r w:rsidRPr="00B65DDC">
        <w:rPr>
          <w:rFonts w:ascii="Times New Roman" w:hAnsi="Times New Roman"/>
          <w:color w:val="454545"/>
          <w:sz w:val="24"/>
          <w:szCs w:val="24"/>
          <w:lang w:val="ru-RU"/>
        </w:rPr>
        <w:t xml:space="preserve">Соколков. - М.: Логос, 2007. - 384 с. - </w:t>
      </w:r>
      <w:r w:rsidRPr="00B65DDC">
        <w:rPr>
          <w:rFonts w:ascii="Times New Roman" w:hAnsi="Times New Roman"/>
          <w:color w:val="454545"/>
          <w:sz w:val="24"/>
          <w:szCs w:val="24"/>
        </w:rPr>
        <w:t>ISBN</w:t>
      </w:r>
      <w:r w:rsidRPr="00B65DDC">
        <w:rPr>
          <w:rFonts w:ascii="Times New Roman" w:hAnsi="Times New Roman"/>
          <w:color w:val="454545"/>
          <w:sz w:val="24"/>
          <w:szCs w:val="24"/>
          <w:lang w:val="ru-RU"/>
        </w:rPr>
        <w:t xml:space="preserve"> 978-5-98699-038-5; То же [Электронный ресурс]. - </w:t>
      </w:r>
      <w:r w:rsidRPr="00B65DDC">
        <w:rPr>
          <w:rFonts w:ascii="Times New Roman" w:hAnsi="Times New Roman"/>
          <w:color w:val="454545"/>
          <w:sz w:val="24"/>
          <w:szCs w:val="24"/>
        </w:rPr>
        <w:t>URL</w:t>
      </w:r>
      <w:r w:rsidRPr="00B65DDC">
        <w:rPr>
          <w:rFonts w:ascii="Times New Roman" w:hAnsi="Times New Roman"/>
          <w:color w:val="454545"/>
          <w:sz w:val="24"/>
          <w:szCs w:val="24"/>
          <w:lang w:val="ru-RU"/>
        </w:rPr>
        <w:t>:</w:t>
      </w:r>
      <w:hyperlink r:id="rId11" w:history="1">
        <w:r w:rsidRPr="00B65DDC">
          <w:rPr>
            <w:rStyle w:val="a4"/>
            <w:color w:val="61C6FF"/>
            <w:szCs w:val="24"/>
          </w:rPr>
          <w:t>http</w:t>
        </w:r>
        <w:r w:rsidRPr="00B65DDC">
          <w:rPr>
            <w:rStyle w:val="a4"/>
            <w:color w:val="61C6FF"/>
            <w:szCs w:val="24"/>
            <w:lang w:val="ru-RU"/>
          </w:rPr>
          <w:t>://</w:t>
        </w:r>
        <w:proofErr w:type="spellStart"/>
        <w:r w:rsidRPr="00B65DDC">
          <w:rPr>
            <w:rStyle w:val="a4"/>
            <w:color w:val="61C6FF"/>
            <w:szCs w:val="24"/>
          </w:rPr>
          <w:t>biblioclub</w:t>
        </w:r>
        <w:proofErr w:type="spellEnd"/>
        <w:r w:rsidRPr="00B65DDC">
          <w:rPr>
            <w:rStyle w:val="a4"/>
            <w:color w:val="61C6FF"/>
            <w:szCs w:val="24"/>
            <w:lang w:val="ru-RU"/>
          </w:rPr>
          <w:t>.</w:t>
        </w:r>
        <w:proofErr w:type="spellStart"/>
        <w:r w:rsidRPr="00B65DDC">
          <w:rPr>
            <w:rStyle w:val="a4"/>
            <w:color w:val="61C6FF"/>
            <w:szCs w:val="24"/>
          </w:rPr>
          <w:t>ru</w:t>
        </w:r>
        <w:proofErr w:type="spellEnd"/>
        <w:r w:rsidRPr="00B65DDC">
          <w:rPr>
            <w:rStyle w:val="a4"/>
            <w:color w:val="61C6FF"/>
            <w:szCs w:val="24"/>
            <w:lang w:val="ru-RU"/>
          </w:rPr>
          <w:t>/</w:t>
        </w:r>
        <w:r w:rsidRPr="00B65DDC">
          <w:rPr>
            <w:rStyle w:val="a4"/>
            <w:color w:val="61C6FF"/>
            <w:szCs w:val="24"/>
          </w:rPr>
          <w:t>index</w:t>
        </w:r>
        <w:r w:rsidRPr="00B65DDC">
          <w:rPr>
            <w:rStyle w:val="a4"/>
            <w:color w:val="61C6FF"/>
            <w:szCs w:val="24"/>
            <w:lang w:val="ru-RU"/>
          </w:rPr>
          <w:t>.</w:t>
        </w:r>
        <w:proofErr w:type="spellStart"/>
        <w:r w:rsidRPr="00B65DDC">
          <w:rPr>
            <w:rStyle w:val="a4"/>
            <w:color w:val="61C6FF"/>
            <w:szCs w:val="24"/>
          </w:rPr>
          <w:t>php</w:t>
        </w:r>
        <w:proofErr w:type="spellEnd"/>
        <w:r w:rsidRPr="00B65DDC">
          <w:rPr>
            <w:rStyle w:val="a4"/>
            <w:color w:val="61C6FF"/>
            <w:szCs w:val="24"/>
            <w:lang w:val="ru-RU"/>
          </w:rPr>
          <w:t>?</w:t>
        </w:r>
        <w:r w:rsidRPr="00B65DDC">
          <w:rPr>
            <w:rStyle w:val="a4"/>
            <w:color w:val="61C6FF"/>
            <w:szCs w:val="24"/>
          </w:rPr>
          <w:t>page</w:t>
        </w:r>
        <w:r w:rsidRPr="00B65DDC">
          <w:rPr>
            <w:rStyle w:val="a4"/>
            <w:color w:val="61C6FF"/>
            <w:szCs w:val="24"/>
            <w:lang w:val="ru-RU"/>
          </w:rPr>
          <w:t>=</w:t>
        </w:r>
        <w:r w:rsidRPr="00B65DDC">
          <w:rPr>
            <w:rStyle w:val="a4"/>
            <w:color w:val="61C6FF"/>
            <w:szCs w:val="24"/>
          </w:rPr>
          <w:t>book</w:t>
        </w:r>
        <w:r w:rsidRPr="00B65DDC">
          <w:rPr>
            <w:rStyle w:val="a4"/>
            <w:color w:val="61C6FF"/>
            <w:szCs w:val="24"/>
            <w:lang w:val="ru-RU"/>
          </w:rPr>
          <w:t>&amp;</w:t>
        </w:r>
        <w:r w:rsidRPr="00B65DDC">
          <w:rPr>
            <w:rStyle w:val="a4"/>
            <w:color w:val="61C6FF"/>
            <w:szCs w:val="24"/>
          </w:rPr>
          <w:t>id</w:t>
        </w:r>
        <w:r w:rsidRPr="00B65DDC">
          <w:rPr>
            <w:rStyle w:val="a4"/>
            <w:color w:val="61C6FF"/>
            <w:szCs w:val="24"/>
            <w:lang w:val="ru-RU"/>
          </w:rPr>
          <w:t>=84760</w:t>
        </w:r>
      </w:hyperlink>
    </w:p>
    <w:p w:rsidR="00D70427" w:rsidRPr="0092527A" w:rsidRDefault="00D70427" w:rsidP="00D70427">
      <w:pPr>
        <w:ind w:firstLine="0"/>
      </w:pPr>
      <w:proofErr w:type="spellStart"/>
      <w:r w:rsidRPr="00B65DDC">
        <w:rPr>
          <w:color w:val="454545"/>
        </w:rPr>
        <w:t>Стоюхина</w:t>
      </w:r>
      <w:proofErr w:type="spellEnd"/>
      <w:r w:rsidRPr="00B65DDC">
        <w:rPr>
          <w:color w:val="454545"/>
        </w:rPr>
        <w:t>, Н.Ю. Методика преподавания психологии: история, теория, практика: учебное пособие / Н.Ю. </w:t>
      </w:r>
      <w:proofErr w:type="spellStart"/>
      <w:r w:rsidRPr="00B65DDC">
        <w:rPr>
          <w:color w:val="454545"/>
        </w:rPr>
        <w:t>Стоюхина</w:t>
      </w:r>
      <w:proofErr w:type="spellEnd"/>
      <w:r w:rsidRPr="00B65DDC">
        <w:rPr>
          <w:color w:val="454545"/>
        </w:rPr>
        <w:t>. - М.: Флинта, 2009. - 92 с. - ISBN 978-5-9765-0656-5; То же [Электронный ресурс]. - URL:</w:t>
      </w:r>
      <w:hyperlink r:id="rId12" w:history="1">
        <w:r w:rsidRPr="00B65DDC">
          <w:rPr>
            <w:rStyle w:val="a4"/>
            <w:color w:val="61C6FF"/>
          </w:rPr>
          <w:t>http</w:t>
        </w:r>
        <w:r w:rsidRPr="00D70427">
          <w:rPr>
            <w:rStyle w:val="a4"/>
            <w:color w:val="61C6FF"/>
            <w:lang w:val="ru-RU"/>
          </w:rPr>
          <w:t>://</w:t>
        </w:r>
        <w:proofErr w:type="spellStart"/>
        <w:r w:rsidRPr="00B65DDC">
          <w:rPr>
            <w:rStyle w:val="a4"/>
            <w:color w:val="61C6FF"/>
          </w:rPr>
          <w:t>biblioclub</w:t>
        </w:r>
        <w:proofErr w:type="spellEnd"/>
        <w:r w:rsidRPr="00D70427">
          <w:rPr>
            <w:rStyle w:val="a4"/>
            <w:color w:val="61C6FF"/>
            <w:lang w:val="ru-RU"/>
          </w:rPr>
          <w:t>.</w:t>
        </w:r>
        <w:proofErr w:type="spellStart"/>
        <w:r w:rsidRPr="00B65DDC">
          <w:rPr>
            <w:rStyle w:val="a4"/>
            <w:color w:val="61C6FF"/>
          </w:rPr>
          <w:t>ru</w:t>
        </w:r>
        <w:proofErr w:type="spellEnd"/>
        <w:r w:rsidRPr="00D70427">
          <w:rPr>
            <w:rStyle w:val="a4"/>
            <w:color w:val="61C6FF"/>
            <w:lang w:val="ru-RU"/>
          </w:rPr>
          <w:t>/</w:t>
        </w:r>
        <w:r w:rsidRPr="00B65DDC">
          <w:rPr>
            <w:rStyle w:val="a4"/>
            <w:color w:val="61C6FF"/>
          </w:rPr>
          <w:t>index</w:t>
        </w:r>
        <w:r w:rsidRPr="00D70427">
          <w:rPr>
            <w:rStyle w:val="a4"/>
            <w:color w:val="61C6FF"/>
            <w:lang w:val="ru-RU"/>
          </w:rPr>
          <w:t>.</w:t>
        </w:r>
        <w:proofErr w:type="spellStart"/>
        <w:r w:rsidRPr="00B65DDC">
          <w:rPr>
            <w:rStyle w:val="a4"/>
            <w:color w:val="61C6FF"/>
          </w:rPr>
          <w:t>php</w:t>
        </w:r>
        <w:proofErr w:type="spellEnd"/>
        <w:r w:rsidRPr="00D70427">
          <w:rPr>
            <w:rStyle w:val="a4"/>
            <w:color w:val="61C6FF"/>
            <w:lang w:val="ru-RU"/>
          </w:rPr>
          <w:t>?</w:t>
        </w:r>
        <w:r w:rsidRPr="00B65DDC">
          <w:rPr>
            <w:rStyle w:val="a4"/>
            <w:color w:val="61C6FF"/>
          </w:rPr>
          <w:t>page</w:t>
        </w:r>
        <w:r w:rsidRPr="00D70427">
          <w:rPr>
            <w:rStyle w:val="a4"/>
            <w:color w:val="61C6FF"/>
            <w:lang w:val="ru-RU"/>
          </w:rPr>
          <w:t>=</w:t>
        </w:r>
        <w:r w:rsidRPr="00B65DDC">
          <w:rPr>
            <w:rStyle w:val="a4"/>
            <w:color w:val="61C6FF"/>
          </w:rPr>
          <w:t>book</w:t>
        </w:r>
        <w:r w:rsidRPr="00D70427">
          <w:rPr>
            <w:rStyle w:val="a4"/>
            <w:color w:val="61C6FF"/>
            <w:lang w:val="ru-RU"/>
          </w:rPr>
          <w:t>&amp;</w:t>
        </w:r>
        <w:r w:rsidRPr="00B65DDC">
          <w:rPr>
            <w:rStyle w:val="a4"/>
            <w:color w:val="61C6FF"/>
          </w:rPr>
          <w:t>id</w:t>
        </w:r>
        <w:r w:rsidRPr="00D70427">
          <w:rPr>
            <w:rStyle w:val="a4"/>
            <w:color w:val="61C6FF"/>
            <w:lang w:val="ru-RU"/>
          </w:rPr>
          <w:t>=79571</w:t>
        </w:r>
      </w:hyperlink>
    </w:p>
    <w:p w:rsidR="00D70427" w:rsidRPr="00433172" w:rsidRDefault="00D70427" w:rsidP="00D70427">
      <w:pPr>
        <w:rPr>
          <w:i/>
          <w:sz w:val="28"/>
        </w:rPr>
      </w:pPr>
      <w:r w:rsidRPr="00433172">
        <w:rPr>
          <w:i/>
          <w:sz w:val="28"/>
        </w:rPr>
        <w:t xml:space="preserve">в) программное обеспечение и Интернет-ресурсы: </w:t>
      </w:r>
    </w:p>
    <w:p w:rsidR="00D70427" w:rsidRPr="00A21E52" w:rsidRDefault="00D70427" w:rsidP="00D70427">
      <w:r w:rsidRPr="00896070">
        <w:rPr>
          <w:b/>
          <w:i/>
          <w:sz w:val="28"/>
        </w:rPr>
        <w:t>Интернет-ресурсы</w:t>
      </w:r>
      <w:r w:rsidRPr="00896070">
        <w:rPr>
          <w:sz w:val="28"/>
        </w:rPr>
        <w:t xml:space="preserve"> </w:t>
      </w:r>
      <w:hyperlink r:id="rId13" w:history="1">
        <w:r w:rsidRPr="00A21E52">
          <w:rPr>
            <w:rStyle w:val="a4"/>
          </w:rPr>
          <w:t>http</w:t>
        </w:r>
        <w:r w:rsidRPr="00D70427">
          <w:rPr>
            <w:rStyle w:val="a4"/>
            <w:lang w:val="ru-RU"/>
          </w:rPr>
          <w:t>://</w:t>
        </w:r>
        <w:proofErr w:type="spellStart"/>
        <w:r w:rsidRPr="00A21E52">
          <w:rPr>
            <w:rStyle w:val="a4"/>
          </w:rPr>
          <w:t>psyfactor</w:t>
        </w:r>
        <w:proofErr w:type="spellEnd"/>
        <w:r w:rsidRPr="00D70427">
          <w:rPr>
            <w:rStyle w:val="a4"/>
            <w:lang w:val="ru-RU"/>
          </w:rPr>
          <w:t>.</w:t>
        </w:r>
        <w:r w:rsidRPr="00A21E52">
          <w:rPr>
            <w:rStyle w:val="a4"/>
          </w:rPr>
          <w:t>org</w:t>
        </w:r>
        <w:r w:rsidRPr="00D70427">
          <w:rPr>
            <w:rStyle w:val="a4"/>
            <w:lang w:val="ru-RU"/>
          </w:rPr>
          <w:t>/</w:t>
        </w:r>
        <w:proofErr w:type="spellStart"/>
        <w:r w:rsidRPr="00A21E52">
          <w:rPr>
            <w:rStyle w:val="a4"/>
          </w:rPr>
          <w:t>traning</w:t>
        </w:r>
        <w:proofErr w:type="spellEnd"/>
        <w:r w:rsidRPr="00D70427">
          <w:rPr>
            <w:rStyle w:val="a4"/>
            <w:lang w:val="ru-RU"/>
          </w:rPr>
          <w:t>4.</w:t>
        </w:r>
        <w:proofErr w:type="spellStart"/>
        <w:r w:rsidRPr="00A21E52">
          <w:rPr>
            <w:rStyle w:val="a4"/>
          </w:rPr>
          <w:t>htm</w:t>
        </w:r>
        <w:proofErr w:type="spellEnd"/>
      </w:hyperlink>
      <w:r w:rsidRPr="00A21E52">
        <w:t xml:space="preserve"> – информационный ресурсный центр по практической психологии «Пси-фактор», раздел по СПТ.</w:t>
      </w:r>
    </w:p>
    <w:p w:rsidR="00D70427" w:rsidRPr="00A21E52" w:rsidRDefault="00D53CB3" w:rsidP="00D70427">
      <w:hyperlink r:id="rId14" w:history="1">
        <w:r w:rsidR="00D70427" w:rsidRPr="00A21E52">
          <w:rPr>
            <w:rStyle w:val="a4"/>
          </w:rPr>
          <w:t>http</w:t>
        </w:r>
        <w:r w:rsidR="00D70427" w:rsidRPr="00D70427">
          <w:rPr>
            <w:rStyle w:val="a4"/>
            <w:lang w:val="ru-RU"/>
          </w:rPr>
          <w:t>://</w:t>
        </w:r>
        <w:r w:rsidR="00D70427" w:rsidRPr="00A21E52">
          <w:rPr>
            <w:rStyle w:val="a4"/>
          </w:rPr>
          <w:t>psychology</w:t>
        </w:r>
        <w:r w:rsidR="00D70427" w:rsidRPr="00D70427">
          <w:rPr>
            <w:rStyle w:val="a4"/>
            <w:lang w:val="ru-RU"/>
          </w:rPr>
          <w:t>.</w:t>
        </w:r>
        <w:r w:rsidR="00D70427" w:rsidRPr="00A21E52">
          <w:rPr>
            <w:rStyle w:val="a4"/>
          </w:rPr>
          <w:t>net</w:t>
        </w:r>
        <w:r w:rsidR="00D70427" w:rsidRPr="00D70427">
          <w:rPr>
            <w:rStyle w:val="a4"/>
            <w:lang w:val="ru-RU"/>
          </w:rPr>
          <w:t>.</w:t>
        </w:r>
        <w:r w:rsidR="00D70427" w:rsidRPr="00A21E52">
          <w:rPr>
            <w:rStyle w:val="a4"/>
          </w:rPr>
          <w:t>ru</w:t>
        </w:r>
        <w:r w:rsidR="00D70427" w:rsidRPr="00D70427">
          <w:rPr>
            <w:rStyle w:val="a4"/>
            <w:lang w:val="ru-RU"/>
          </w:rPr>
          <w:t>/</w:t>
        </w:r>
        <w:r w:rsidR="00D70427" w:rsidRPr="00A21E52">
          <w:rPr>
            <w:rStyle w:val="a4"/>
          </w:rPr>
          <w:t>dictionaries</w:t>
        </w:r>
        <w:r w:rsidR="00D70427" w:rsidRPr="00D70427">
          <w:rPr>
            <w:rStyle w:val="a4"/>
            <w:lang w:val="ru-RU"/>
          </w:rPr>
          <w:t>/</w:t>
        </w:r>
        <w:r w:rsidR="00D70427" w:rsidRPr="00A21E52">
          <w:rPr>
            <w:rStyle w:val="a4"/>
          </w:rPr>
          <w:t>psy</w:t>
        </w:r>
        <w:r w:rsidR="00D70427" w:rsidRPr="00D70427">
          <w:rPr>
            <w:rStyle w:val="a4"/>
            <w:lang w:val="ru-RU"/>
          </w:rPr>
          <w:t>.</w:t>
        </w:r>
        <w:r w:rsidR="00D70427" w:rsidRPr="00A21E52">
          <w:rPr>
            <w:rStyle w:val="a4"/>
          </w:rPr>
          <w:t>html</w:t>
        </w:r>
        <w:r w:rsidR="00D70427" w:rsidRPr="00D70427">
          <w:rPr>
            <w:rStyle w:val="a4"/>
            <w:lang w:val="ru-RU"/>
          </w:rPr>
          <w:t>?</w:t>
        </w:r>
        <w:r w:rsidR="00D70427" w:rsidRPr="00A21E52">
          <w:rPr>
            <w:rStyle w:val="a4"/>
          </w:rPr>
          <w:t>word</w:t>
        </w:r>
        <w:r w:rsidR="00D70427" w:rsidRPr="00D70427">
          <w:rPr>
            <w:rStyle w:val="a4"/>
            <w:lang w:val="ru-RU"/>
          </w:rPr>
          <w:t>=1016</w:t>
        </w:r>
      </w:hyperlink>
      <w:r w:rsidR="00D70427" w:rsidRPr="00A21E52">
        <w:t xml:space="preserve">  - психологический словарь </w:t>
      </w:r>
      <w:r w:rsidR="00D70427" w:rsidRPr="00A21E52">
        <w:br/>
      </w:r>
      <w:hyperlink r:id="rId15" w:history="1">
        <w:r w:rsidR="00D70427" w:rsidRPr="00A21E52">
          <w:rPr>
            <w:rStyle w:val="a4"/>
          </w:rPr>
          <w:t>http</w:t>
        </w:r>
        <w:r w:rsidR="00D70427" w:rsidRPr="00D70427">
          <w:rPr>
            <w:rStyle w:val="a4"/>
            <w:lang w:val="ru-RU"/>
          </w:rPr>
          <w:t>://</w:t>
        </w:r>
        <w:r w:rsidR="00D70427" w:rsidRPr="00A21E52">
          <w:rPr>
            <w:rStyle w:val="a4"/>
          </w:rPr>
          <w:t>www</w:t>
        </w:r>
        <w:r w:rsidR="00D70427" w:rsidRPr="00D70427">
          <w:rPr>
            <w:rStyle w:val="a4"/>
            <w:lang w:val="ru-RU"/>
          </w:rPr>
          <w:t>.</w:t>
        </w:r>
        <w:r w:rsidR="00D70427" w:rsidRPr="00A21E52">
          <w:rPr>
            <w:rStyle w:val="a4"/>
          </w:rPr>
          <w:t>trepsy</w:t>
        </w:r>
        <w:r w:rsidR="00D70427" w:rsidRPr="00D70427">
          <w:rPr>
            <w:rStyle w:val="a4"/>
            <w:lang w:val="ru-RU"/>
          </w:rPr>
          <w:t>.</w:t>
        </w:r>
        <w:r w:rsidR="00D70427" w:rsidRPr="00A21E52">
          <w:rPr>
            <w:rStyle w:val="a4"/>
          </w:rPr>
          <w:t>net</w:t>
        </w:r>
        <w:r w:rsidR="00D70427" w:rsidRPr="00D70427">
          <w:rPr>
            <w:rStyle w:val="a4"/>
            <w:lang w:val="ru-RU"/>
          </w:rPr>
          <w:t>/</w:t>
        </w:r>
        <w:r w:rsidR="00D70427" w:rsidRPr="00A21E52">
          <w:rPr>
            <w:rStyle w:val="a4"/>
          </w:rPr>
          <w:t>training</w:t>
        </w:r>
        <w:r w:rsidR="00D70427" w:rsidRPr="00D70427">
          <w:rPr>
            <w:rStyle w:val="a4"/>
            <w:lang w:val="ru-RU"/>
          </w:rPr>
          <w:t>/</w:t>
        </w:r>
        <w:r w:rsidR="00D70427" w:rsidRPr="00A21E52">
          <w:rPr>
            <w:rStyle w:val="a4"/>
          </w:rPr>
          <w:t>stat</w:t>
        </w:r>
        <w:r w:rsidR="00D70427" w:rsidRPr="00D70427">
          <w:rPr>
            <w:rStyle w:val="a4"/>
            <w:lang w:val="ru-RU"/>
          </w:rPr>
          <w:t>.</w:t>
        </w:r>
        <w:r w:rsidR="00D70427" w:rsidRPr="00A21E52">
          <w:rPr>
            <w:rStyle w:val="a4"/>
          </w:rPr>
          <w:t>php</w:t>
        </w:r>
        <w:r w:rsidR="00D70427" w:rsidRPr="00D70427">
          <w:rPr>
            <w:rStyle w:val="a4"/>
            <w:lang w:val="ru-RU"/>
          </w:rPr>
          <w:t>?</w:t>
        </w:r>
        <w:r w:rsidR="00D70427" w:rsidRPr="00A21E52">
          <w:rPr>
            <w:rStyle w:val="a4"/>
          </w:rPr>
          <w:t>stat</w:t>
        </w:r>
        <w:r w:rsidR="00D70427" w:rsidRPr="00D70427">
          <w:rPr>
            <w:rStyle w:val="a4"/>
            <w:lang w:val="ru-RU"/>
          </w:rPr>
          <w:t>=1695</w:t>
        </w:r>
      </w:hyperlink>
      <w:r w:rsidR="00D70427" w:rsidRPr="00A21E52">
        <w:t xml:space="preserve"> каталог материал</w:t>
      </w:r>
      <w:r w:rsidR="00D70427">
        <w:t xml:space="preserve">ов </w:t>
      </w:r>
      <w:r w:rsidR="00D70427" w:rsidRPr="00A21E52">
        <w:t>по СПТ (упражнения, ролевые игры, теория). </w:t>
      </w:r>
    </w:p>
    <w:p w:rsidR="00D70427" w:rsidRDefault="00D70427" w:rsidP="00D70427"/>
    <w:p w:rsidR="00D70427" w:rsidRDefault="00D70427" w:rsidP="00D70427">
      <w:r>
        <w:rPr>
          <w:b/>
        </w:rPr>
        <w:t>12</w:t>
      </w:r>
      <w:r w:rsidRPr="005D7B1B">
        <w:rPr>
          <w:b/>
        </w:rPr>
        <w:t>. Материально-техническое обеспечение</w:t>
      </w:r>
      <w:r>
        <w:rPr>
          <w:b/>
        </w:rPr>
        <w:t xml:space="preserve"> педагогической практики </w:t>
      </w:r>
    </w:p>
    <w:p w:rsidR="00D70427" w:rsidRDefault="00D70427" w:rsidP="00D70427">
      <w:pPr>
        <w:ind w:firstLine="709"/>
      </w:pPr>
    </w:p>
    <w:p w:rsidR="00D70427" w:rsidRPr="0092527A" w:rsidRDefault="00D70427" w:rsidP="00D70427">
      <w:pPr>
        <w:ind w:firstLine="709"/>
      </w:pPr>
      <w:r w:rsidRPr="0092527A">
        <w:t xml:space="preserve">Компьютерный класс, </w:t>
      </w:r>
      <w:proofErr w:type="gramStart"/>
      <w:r w:rsidRPr="0092527A">
        <w:t>оргтехника,  теле</w:t>
      </w:r>
      <w:proofErr w:type="gramEnd"/>
      <w:r w:rsidRPr="0092527A">
        <w:t xml:space="preserve">- и аудиоаппаратура (всё – в стандартной комплектации для </w:t>
      </w:r>
      <w:r>
        <w:t>учебных</w:t>
      </w:r>
      <w:r w:rsidRPr="0092527A">
        <w:t xml:space="preserve"> занятий и самостоятельной работы</w:t>
      </w:r>
      <w:r>
        <w:t xml:space="preserve"> для их подготовки</w:t>
      </w:r>
      <w:r w:rsidRPr="0092527A">
        <w:t>); доступ к сети Интернет (во время с</w:t>
      </w:r>
      <w:r>
        <w:t xml:space="preserve">амостоятельной подготовки и на учебных </w:t>
      </w:r>
      <w:r w:rsidRPr="0092527A">
        <w:t xml:space="preserve"> занятиях). </w:t>
      </w:r>
    </w:p>
    <w:p w:rsidR="00D70427" w:rsidRDefault="00D70427" w:rsidP="00D70427">
      <w:r w:rsidRPr="00A21E52">
        <w:t>Ноутбук, мультимедийный проектор, проекционный экран</w:t>
      </w:r>
      <w:r>
        <w:t>.</w:t>
      </w:r>
    </w:p>
    <w:p w:rsidR="00D70427" w:rsidRDefault="00D70427" w:rsidP="00D70427"/>
    <w:p w:rsidR="00D70427" w:rsidRDefault="00D70427" w:rsidP="00D70427"/>
    <w:p w:rsidR="00D70427" w:rsidRDefault="00D70427" w:rsidP="00D70427"/>
    <w:p w:rsidR="00D70427" w:rsidRPr="00811922" w:rsidRDefault="00D70427" w:rsidP="00D70427">
      <w:pPr>
        <w:ind w:firstLine="709"/>
        <w:rPr>
          <w:kern w:val="2"/>
        </w:rPr>
      </w:pPr>
    </w:p>
    <w:p w:rsidR="00D70427" w:rsidRPr="00F8228C" w:rsidRDefault="00D70427" w:rsidP="00D70427">
      <w:pPr>
        <w:ind w:firstLine="709"/>
      </w:pPr>
      <w:bookmarkStart w:id="1" w:name="1"/>
      <w:bookmarkEnd w:id="1"/>
      <w:r w:rsidRPr="00F8228C">
        <w:t xml:space="preserve">Программа составлена в соответствии с требованиями ФГОС ВО по направлению подготовки </w:t>
      </w:r>
      <w:r>
        <w:t>37.03.01</w:t>
      </w:r>
      <w:r w:rsidRPr="00F8228C">
        <w:t>«Психология» (квалификация (степень) «</w:t>
      </w:r>
      <w:r>
        <w:t>бакалавр</w:t>
      </w:r>
      <w:r w:rsidRPr="00F8228C">
        <w:t>»).</w:t>
      </w:r>
    </w:p>
    <w:p w:rsidR="00970285" w:rsidRDefault="00970285"/>
    <w:sectPr w:rsidR="00970285" w:rsidSect="00E6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00000003" w:usb1="3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4CF"/>
    <w:multiLevelType w:val="hybridMultilevel"/>
    <w:tmpl w:val="D62AA712"/>
    <w:lvl w:ilvl="0" w:tplc="BCDAA0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44B"/>
    <w:multiLevelType w:val="hybridMultilevel"/>
    <w:tmpl w:val="FE882AFC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4BF95B10"/>
    <w:multiLevelType w:val="singleLevel"/>
    <w:tmpl w:val="5EF2D5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7577661"/>
    <w:multiLevelType w:val="hybridMultilevel"/>
    <w:tmpl w:val="63E85ADC"/>
    <w:lvl w:ilvl="0" w:tplc="BCDAA0D6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5E1B"/>
    <w:multiLevelType w:val="hybridMultilevel"/>
    <w:tmpl w:val="B1FEF43C"/>
    <w:lvl w:ilvl="0" w:tplc="71229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30ADE"/>
    <w:multiLevelType w:val="hybridMultilevel"/>
    <w:tmpl w:val="406E1CB0"/>
    <w:lvl w:ilvl="0" w:tplc="997A6C3A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  <w:b/>
        <w:i w:val="0"/>
      </w:rPr>
    </w:lvl>
    <w:lvl w:ilvl="1" w:tplc="58786358">
      <w:start w:val="1"/>
      <w:numFmt w:val="decimal"/>
      <w:lvlText w:val="%2."/>
      <w:lvlJc w:val="left"/>
      <w:pPr>
        <w:tabs>
          <w:tab w:val="num" w:pos="1781"/>
        </w:tabs>
        <w:ind w:left="1781" w:hanging="341"/>
      </w:pPr>
      <w:rPr>
        <w:rFonts w:ascii="Times New Roman" w:eastAsia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49557F7"/>
    <w:multiLevelType w:val="hybridMultilevel"/>
    <w:tmpl w:val="CABC2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A44D48"/>
    <w:multiLevelType w:val="hybridMultilevel"/>
    <w:tmpl w:val="F160A2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20"/>
    <w:rsid w:val="00151B66"/>
    <w:rsid w:val="002C4DEC"/>
    <w:rsid w:val="004623F5"/>
    <w:rsid w:val="005F3D20"/>
    <w:rsid w:val="00970285"/>
    <w:rsid w:val="00B74C36"/>
    <w:rsid w:val="00D53CB3"/>
    <w:rsid w:val="00D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C09B"/>
  <w15:chartTrackingRefBased/>
  <w15:docId w15:val="{18C0EB4E-A312-4DD4-A132-5CA77807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042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D70427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D70427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D70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D70427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4">
    <w:name w:val="Hyperlink"/>
    <w:basedOn w:val="a1"/>
    <w:rsid w:val="00D7042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">
    <w:name w:val="список с точками"/>
    <w:basedOn w:val="a0"/>
    <w:rsid w:val="00D70427"/>
    <w:pPr>
      <w:widowControl/>
      <w:numPr>
        <w:numId w:val="1"/>
      </w:numPr>
      <w:spacing w:line="312" w:lineRule="auto"/>
    </w:pPr>
  </w:style>
  <w:style w:type="paragraph" w:styleId="a5">
    <w:name w:val="Body Text Indent"/>
    <w:basedOn w:val="a0"/>
    <w:link w:val="a6"/>
    <w:rsid w:val="00D70427"/>
    <w:pPr>
      <w:widowControl/>
      <w:ind w:firstLine="284"/>
    </w:pPr>
  </w:style>
  <w:style w:type="character" w:customStyle="1" w:styleId="a6">
    <w:name w:val="Основной текст с отступом Знак"/>
    <w:basedOn w:val="a1"/>
    <w:link w:val="a5"/>
    <w:rsid w:val="00D7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0"/>
    <w:next w:val="a0"/>
    <w:rsid w:val="00D70427"/>
    <w:pPr>
      <w:keepNext/>
      <w:widowControl/>
      <w:ind w:firstLine="0"/>
      <w:jc w:val="center"/>
    </w:pPr>
    <w:rPr>
      <w:rFonts w:ascii="TimesET" w:eastAsia="Calibri" w:hAnsi="TimesET"/>
      <w:szCs w:val="20"/>
    </w:rPr>
  </w:style>
  <w:style w:type="character" w:customStyle="1" w:styleId="5">
    <w:name w:val="Основной текст (5)"/>
    <w:link w:val="51"/>
    <w:uiPriority w:val="99"/>
    <w:rsid w:val="00D70427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D70427"/>
    <w:pPr>
      <w:widowControl/>
      <w:shd w:val="clear" w:color="auto" w:fill="FFFFFF"/>
      <w:spacing w:before="120" w:line="240" w:lineRule="atLeast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4">
    <w:name w:val="Основной текст (4)"/>
    <w:link w:val="41"/>
    <w:uiPriority w:val="99"/>
    <w:locked/>
    <w:rsid w:val="00D70427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D70427"/>
    <w:pPr>
      <w:widowControl/>
      <w:shd w:val="clear" w:color="auto" w:fill="FFFFFF"/>
      <w:spacing w:after="120"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Знак2"/>
    <w:basedOn w:val="a0"/>
    <w:rsid w:val="00D70427"/>
    <w:pPr>
      <w:widowControl/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D70427"/>
  </w:style>
  <w:style w:type="paragraph" w:styleId="a7">
    <w:name w:val="Body Text"/>
    <w:basedOn w:val="a0"/>
    <w:link w:val="a8"/>
    <w:uiPriority w:val="99"/>
    <w:semiHidden/>
    <w:unhideWhenUsed/>
    <w:rsid w:val="002C4DEC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C4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1"/>
    <w:link w:val="31"/>
    <w:uiPriority w:val="99"/>
    <w:locked/>
    <w:rsid w:val="002C4DEC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2C4DEC"/>
    <w:pPr>
      <w:widowControl/>
      <w:shd w:val="clear" w:color="auto" w:fill="FFFFFF"/>
      <w:spacing w:line="375" w:lineRule="exact"/>
      <w:ind w:firstLine="0"/>
      <w:jc w:val="lef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90708" TargetMode="External"/><Relationship Id="rId13" Type="http://schemas.openxmlformats.org/officeDocument/2006/relationships/hyperlink" Target="http://psyfactor.org/traning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14208" TargetMode="External"/><Relationship Id="rId12" Type="http://schemas.openxmlformats.org/officeDocument/2006/relationships/hyperlink" Target="http://biblioclub.ru/index.php?page=book&amp;id=795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9459" TargetMode="External"/><Relationship Id="rId11" Type="http://schemas.openxmlformats.org/officeDocument/2006/relationships/hyperlink" Target="http://biblioclub.ru/index.php?page=book&amp;id=8476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repsy.net/training/stat.php?stat=1695" TargetMode="External"/><Relationship Id="rId10" Type="http://schemas.openxmlformats.org/officeDocument/2006/relationships/hyperlink" Target="http://biblioclub.ru/index.php?page=book&amp;id=220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7117" TargetMode="External"/><Relationship Id="rId14" Type="http://schemas.openxmlformats.org/officeDocument/2006/relationships/hyperlink" Target="http://psychology.net.ru/dictionaries/psy.html?word=1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2142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Габдулина Людмила Ивановна</dc:creator>
  <cp:keywords/>
  <dc:description/>
  <cp:lastModifiedBy>Габдулина Людмила Ивановна</cp:lastModifiedBy>
  <cp:revision>7</cp:revision>
  <dcterms:created xsi:type="dcterms:W3CDTF">2016-04-15T12:02:00Z</dcterms:created>
  <dcterms:modified xsi:type="dcterms:W3CDTF">2016-04-20T09:38:00Z</dcterms:modified>
</cp:coreProperties>
</file>