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E1" w:rsidRDefault="00E037E1" w:rsidP="00E037E1">
      <w:pPr>
        <w:pStyle w:val="1"/>
        <w:ind w:firstLine="0"/>
      </w:pPr>
      <w:r>
        <w:t xml:space="preserve">Обращение первичной профсоюзной организации работников и обучающихся ЮФУ к научно-педагогическим работникам </w:t>
      </w:r>
    </w:p>
    <w:p w:rsidR="00E037E1" w:rsidRDefault="00E037E1" w:rsidP="00E037E1">
      <w:pPr>
        <w:ind w:firstLine="0"/>
      </w:pP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  <w:r w:rsidRPr="00E037E1">
        <w:rPr>
          <w:rFonts w:asciiTheme="majorHAnsi" w:hAnsiTheme="majorHAnsi"/>
          <w:sz w:val="28"/>
        </w:rPr>
        <w:t>Уважаемые коллеги!</w:t>
      </w: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  <w:r w:rsidRPr="00E037E1">
        <w:rPr>
          <w:rFonts w:asciiTheme="majorHAnsi" w:hAnsiTheme="majorHAnsi"/>
          <w:sz w:val="28"/>
        </w:rPr>
        <w:t>В Профсоюзную организацию ЮФУ поступило несколько обращений преподавателей и научных работников по выплате аванса заработной платы за январь 2016г. Сообщаем следующее.</w:t>
      </w: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  <w:r w:rsidRPr="00E037E1">
        <w:rPr>
          <w:rFonts w:asciiTheme="majorHAnsi" w:hAnsiTheme="majorHAnsi"/>
          <w:sz w:val="28"/>
        </w:rPr>
        <w:t>В связи с началом финансового года начисление и выплата аванса заработной платы в университете происходит в несколько этапов, а к 26 января текущего года указанные выплаты будут произведены в полном объеме.</w:t>
      </w: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  <w:r w:rsidRPr="00E037E1">
        <w:rPr>
          <w:rFonts w:asciiTheme="majorHAnsi" w:hAnsiTheme="majorHAnsi"/>
          <w:sz w:val="28"/>
        </w:rPr>
        <w:t>Дополнительно, в бухгалтерии ЮФУ нас заверили, что начисление и выплата заработной платы за январь будет произведена полностью и в установленный срок.</w:t>
      </w: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  <w:r w:rsidRPr="00E037E1">
        <w:rPr>
          <w:rFonts w:asciiTheme="majorHAnsi" w:hAnsiTheme="majorHAnsi"/>
          <w:sz w:val="28"/>
        </w:rPr>
        <w:t>При возникновении вопросов Вы всегда можете устно или письменно обратиться в Профсоюзную организацию ЮФУ.</w:t>
      </w:r>
    </w:p>
    <w:p w:rsidR="00E037E1" w:rsidRPr="00E037E1" w:rsidRDefault="00E037E1" w:rsidP="00E037E1">
      <w:pPr>
        <w:ind w:firstLine="0"/>
        <w:rPr>
          <w:rFonts w:asciiTheme="majorHAnsi" w:hAnsiTheme="majorHAnsi"/>
          <w:sz w:val="28"/>
        </w:rPr>
      </w:pPr>
    </w:p>
    <w:p w:rsidR="00107327" w:rsidRPr="00E037E1" w:rsidRDefault="00E037E1" w:rsidP="00E037E1">
      <w:pPr>
        <w:ind w:firstLine="0"/>
        <w:rPr>
          <w:rFonts w:asciiTheme="majorHAnsi" w:hAnsiTheme="majorHAnsi"/>
          <w:sz w:val="28"/>
        </w:rPr>
      </w:pPr>
      <w:r w:rsidRPr="00E037E1">
        <w:rPr>
          <w:rFonts w:asciiTheme="majorHAnsi" w:hAnsiTheme="majorHAnsi"/>
          <w:sz w:val="28"/>
        </w:rPr>
        <w:t>Просим отнестись с пониманием.</w:t>
      </w:r>
    </w:p>
    <w:sectPr w:rsidR="00107327" w:rsidRPr="00E037E1" w:rsidSect="0010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37E1"/>
    <w:rsid w:val="00107327"/>
    <w:rsid w:val="002A17AC"/>
    <w:rsid w:val="00E0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27"/>
  </w:style>
  <w:style w:type="paragraph" w:styleId="1">
    <w:name w:val="heading 1"/>
    <w:basedOn w:val="a"/>
    <w:next w:val="a"/>
    <w:link w:val="10"/>
    <w:uiPriority w:val="9"/>
    <w:qFormat/>
    <w:rsid w:val="00E03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***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2016-01-21T12:47:00Z</dcterms:created>
  <dcterms:modified xsi:type="dcterms:W3CDTF">2016-01-21T12:47:00Z</dcterms:modified>
</cp:coreProperties>
</file>